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tblpY="1"/>
        <w:tblOverlap w:val="never"/>
        <w:tblW w:w="0" w:type="auto"/>
        <w:tblBorders>
          <w:top w:val="thickThinSmallGap" w:sz="24" w:space="0" w:color="7F7F7F"/>
          <w:bottom w:val="thickThinSmallGap" w:sz="24" w:space="0" w:color="7F7F7F"/>
          <w:insideH w:val="thickThinSmallGap" w:sz="24" w:space="0" w:color="7F7F7F"/>
          <w:insideV w:val="thickThinSmallGap" w:sz="24" w:space="0" w:color="7F7F7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1"/>
        <w:gridCol w:w="2552"/>
        <w:gridCol w:w="2693"/>
        <w:gridCol w:w="1795"/>
        <w:gridCol w:w="187"/>
      </w:tblGrid>
      <w:tr w:rsidR="00D243E0" w:rsidRPr="00EC4768" w14:paraId="71A86CED" w14:textId="77777777" w:rsidTr="00FB5E19">
        <w:trPr>
          <w:trHeight w:val="283"/>
        </w:trPr>
        <w:tc>
          <w:tcPr>
            <w:tcW w:w="9638" w:type="dxa"/>
            <w:gridSpan w:val="5"/>
            <w:tcBorders>
              <w:bottom w:val="single" w:sz="4" w:space="0" w:color="7F7F7F"/>
            </w:tcBorders>
          </w:tcPr>
          <w:p w14:paraId="1BBB0B2D" w14:textId="184DEF30" w:rsidR="00D243E0" w:rsidRPr="00EC4768" w:rsidRDefault="00D243E0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ANNO ACCADEMICO</w:t>
            </w:r>
            <w:r w:rsidRPr="00EC4768">
              <w:rPr>
                <w:sz w:val="20"/>
                <w:szCs w:val="20"/>
              </w:rPr>
              <w:t xml:space="preserve">: </w:t>
            </w:r>
            <w:r>
              <w:rPr>
                <w:sz w:val="20"/>
                <w:szCs w:val="20"/>
              </w:rPr>
              <w:t>20</w:t>
            </w:r>
            <w:r w:rsidR="0064041D">
              <w:rPr>
                <w:sz w:val="20"/>
                <w:szCs w:val="20"/>
              </w:rPr>
              <w:t>2</w:t>
            </w:r>
            <w:r w:rsidR="007E1957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-20</w:t>
            </w:r>
            <w:r w:rsidR="0064041D">
              <w:rPr>
                <w:sz w:val="20"/>
                <w:szCs w:val="20"/>
              </w:rPr>
              <w:t>2</w:t>
            </w:r>
            <w:r w:rsidR="007E1957">
              <w:rPr>
                <w:sz w:val="20"/>
                <w:szCs w:val="20"/>
              </w:rPr>
              <w:t>5</w:t>
            </w:r>
          </w:p>
        </w:tc>
      </w:tr>
      <w:tr w:rsidR="00D243E0" w:rsidRPr="00EC4768" w14:paraId="54806760" w14:textId="77777777" w:rsidTr="00FB5E19">
        <w:trPr>
          <w:trHeight w:val="283"/>
        </w:trPr>
        <w:tc>
          <w:tcPr>
            <w:tcW w:w="9638" w:type="dxa"/>
            <w:gridSpan w:val="5"/>
            <w:tcBorders>
              <w:bottom w:val="single" w:sz="4" w:space="0" w:color="7F7F7F"/>
            </w:tcBorders>
          </w:tcPr>
          <w:p w14:paraId="6567A70C" w14:textId="77777777" w:rsidR="00D243E0" w:rsidRPr="00EC4768" w:rsidRDefault="00D243E0" w:rsidP="00FB5E19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>INSEGNAMENTO</w:t>
            </w:r>
            <w:r>
              <w:rPr>
                <w:sz w:val="20"/>
                <w:szCs w:val="20"/>
              </w:rPr>
              <w:t>/MODULO</w:t>
            </w:r>
            <w:r w:rsidRPr="00EC4768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 xml:space="preserve"> </w:t>
            </w:r>
            <w:r w:rsidRPr="00350578">
              <w:rPr>
                <w:b/>
                <w:sz w:val="20"/>
                <w:szCs w:val="20"/>
              </w:rPr>
              <w:t>Geotecnica</w:t>
            </w:r>
          </w:p>
        </w:tc>
      </w:tr>
      <w:tr w:rsidR="00D243E0" w:rsidRPr="00EC4768" w14:paraId="7FFE648D" w14:textId="77777777" w:rsidTr="00FB5E19">
        <w:trPr>
          <w:trHeight w:val="283"/>
        </w:trPr>
        <w:tc>
          <w:tcPr>
            <w:tcW w:w="9638" w:type="dxa"/>
            <w:gridSpan w:val="5"/>
            <w:tcBorders>
              <w:top w:val="single" w:sz="4" w:space="0" w:color="7F7F7F"/>
              <w:bottom w:val="single" w:sz="4" w:space="0" w:color="7F7F7F"/>
            </w:tcBorders>
          </w:tcPr>
          <w:p w14:paraId="5D0ABCEB" w14:textId="77777777" w:rsidR="00D243E0" w:rsidRPr="00BA0C9C" w:rsidRDefault="00D243E0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TIPOLOGIA DI ATTIVITÀ FORMATIVA: </w:t>
            </w:r>
            <w:r>
              <w:rPr>
                <w:sz w:val="20"/>
                <w:szCs w:val="20"/>
                <w:u w:val="single"/>
              </w:rPr>
              <w:t>Base</w:t>
            </w:r>
          </w:p>
        </w:tc>
      </w:tr>
      <w:tr w:rsidR="00D243E0" w:rsidRPr="00EC4768" w14:paraId="6F9B238E" w14:textId="77777777" w:rsidTr="00FB5E19">
        <w:trPr>
          <w:trHeight w:val="283"/>
        </w:trPr>
        <w:tc>
          <w:tcPr>
            <w:tcW w:w="9638" w:type="dxa"/>
            <w:gridSpan w:val="5"/>
            <w:tcBorders>
              <w:top w:val="single" w:sz="4" w:space="0" w:color="7F7F7F"/>
              <w:bottom w:val="single" w:sz="4" w:space="0" w:color="7F7F7F"/>
            </w:tcBorders>
          </w:tcPr>
          <w:p w14:paraId="5D64659D" w14:textId="77777777" w:rsidR="00D243E0" w:rsidRPr="00BA0C9C" w:rsidRDefault="00D243E0" w:rsidP="00D8070B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DOCENTE: </w:t>
            </w:r>
            <w:r>
              <w:rPr>
                <w:sz w:val="20"/>
                <w:szCs w:val="20"/>
              </w:rPr>
              <w:t>Caterina Di Maio</w:t>
            </w:r>
          </w:p>
        </w:tc>
      </w:tr>
      <w:tr w:rsidR="00D243E0" w:rsidRPr="007E1957" w14:paraId="702B4491" w14:textId="77777777" w:rsidTr="00FB5E19">
        <w:trPr>
          <w:trHeight w:val="283"/>
        </w:trPr>
        <w:tc>
          <w:tcPr>
            <w:tcW w:w="4963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2DAFF187" w14:textId="53E60E4B" w:rsidR="00D243E0" w:rsidRPr="00BA0C9C" w:rsidRDefault="00D243E0" w:rsidP="00D8070B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>e-mail:</w:t>
            </w:r>
            <w:r>
              <w:rPr>
                <w:sz w:val="20"/>
                <w:szCs w:val="20"/>
              </w:rPr>
              <w:t xml:space="preserve"> caterina.dimaio@unibas.it</w:t>
            </w:r>
          </w:p>
        </w:tc>
        <w:tc>
          <w:tcPr>
            <w:tcW w:w="4675" w:type="dxa"/>
            <w:gridSpan w:val="3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51D19418" w14:textId="77777777" w:rsidR="00D243E0" w:rsidRPr="006E4321" w:rsidRDefault="00D243E0" w:rsidP="00D8070B">
            <w:pPr>
              <w:spacing w:after="0" w:line="240" w:lineRule="auto"/>
              <w:rPr>
                <w:sz w:val="20"/>
                <w:szCs w:val="20"/>
                <w:lang w:val="en-GB"/>
              </w:rPr>
            </w:pPr>
            <w:proofErr w:type="spellStart"/>
            <w:r w:rsidRPr="006E4321">
              <w:rPr>
                <w:sz w:val="20"/>
                <w:szCs w:val="20"/>
                <w:lang w:val="en-GB"/>
              </w:rPr>
              <w:t>sito</w:t>
            </w:r>
            <w:proofErr w:type="spellEnd"/>
            <w:r w:rsidRPr="006E4321">
              <w:rPr>
                <w:sz w:val="20"/>
                <w:szCs w:val="20"/>
                <w:lang w:val="en-GB"/>
              </w:rPr>
              <w:t xml:space="preserve"> web: </w:t>
            </w:r>
            <w:r w:rsidRPr="00603947">
              <w:rPr>
                <w:sz w:val="20"/>
                <w:szCs w:val="20"/>
                <w:lang w:val="en-GB"/>
              </w:rPr>
              <w:t xml:space="preserve"> http://www2.unibas.it/dimaio/home.html</w:t>
            </w:r>
          </w:p>
        </w:tc>
      </w:tr>
      <w:tr w:rsidR="00D243E0" w:rsidRPr="00EC4768" w14:paraId="5E437A2E" w14:textId="77777777" w:rsidTr="00FB5E19">
        <w:trPr>
          <w:trHeight w:val="283"/>
        </w:trPr>
        <w:tc>
          <w:tcPr>
            <w:tcW w:w="4963" w:type="dxa"/>
            <w:gridSpan w:val="2"/>
            <w:tcBorders>
              <w:top w:val="single" w:sz="4" w:space="0" w:color="7F7F7F"/>
              <w:bottom w:val="single" w:sz="4" w:space="0" w:color="7F7F7F"/>
              <w:right w:val="single" w:sz="4" w:space="0" w:color="auto"/>
            </w:tcBorders>
          </w:tcPr>
          <w:p w14:paraId="46F26570" w14:textId="77777777" w:rsidR="00D243E0" w:rsidRPr="00BA0C9C" w:rsidRDefault="00D243E0" w:rsidP="00D8070B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telefono: </w:t>
            </w:r>
            <w:r>
              <w:rPr>
                <w:sz w:val="20"/>
                <w:szCs w:val="20"/>
              </w:rPr>
              <w:t>0971 205388</w:t>
            </w:r>
          </w:p>
        </w:tc>
        <w:tc>
          <w:tcPr>
            <w:tcW w:w="4675" w:type="dxa"/>
            <w:gridSpan w:val="3"/>
            <w:tcBorders>
              <w:top w:val="single" w:sz="4" w:space="0" w:color="7F7F7F"/>
              <w:left w:val="single" w:sz="4" w:space="0" w:color="auto"/>
              <w:bottom w:val="single" w:sz="4" w:space="0" w:color="7F7F7F"/>
            </w:tcBorders>
          </w:tcPr>
          <w:p w14:paraId="5C2A4FC7" w14:textId="77777777" w:rsidR="00D243E0" w:rsidRPr="00BA0C9C" w:rsidRDefault="00D243E0" w:rsidP="00D8070B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BA0C9C">
              <w:rPr>
                <w:sz w:val="20"/>
                <w:szCs w:val="20"/>
              </w:rPr>
              <w:t>cell</w:t>
            </w:r>
            <w:proofErr w:type="spellEnd"/>
            <w:r w:rsidRPr="00BA0C9C">
              <w:rPr>
                <w:sz w:val="20"/>
                <w:szCs w:val="20"/>
              </w:rPr>
              <w:t>. di servizio (facoltativo):</w:t>
            </w:r>
          </w:p>
        </w:tc>
      </w:tr>
      <w:tr w:rsidR="00D243E0" w:rsidRPr="00EC4768" w14:paraId="3B9FAB19" w14:textId="77777777" w:rsidTr="00FB5E19">
        <w:trPr>
          <w:trHeight w:val="283"/>
        </w:trPr>
        <w:tc>
          <w:tcPr>
            <w:tcW w:w="9638" w:type="dxa"/>
            <w:gridSpan w:val="5"/>
            <w:tcBorders>
              <w:top w:val="single" w:sz="4" w:space="0" w:color="7F7F7F"/>
              <w:bottom w:val="thinThickThinSmallGap" w:sz="24" w:space="0" w:color="7F7F7F"/>
            </w:tcBorders>
          </w:tcPr>
          <w:p w14:paraId="5DB31E56" w14:textId="77777777" w:rsidR="00D243E0" w:rsidRPr="00BA0C9C" w:rsidRDefault="00D243E0" w:rsidP="00D8070B">
            <w:pPr>
              <w:spacing w:after="0" w:line="240" w:lineRule="auto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>Lingua di insegnamento:</w:t>
            </w:r>
            <w:r>
              <w:rPr>
                <w:sz w:val="20"/>
                <w:szCs w:val="20"/>
              </w:rPr>
              <w:t xml:space="preserve"> Italiano</w:t>
            </w:r>
          </w:p>
        </w:tc>
      </w:tr>
      <w:tr w:rsidR="00D243E0" w:rsidRPr="00EC4768" w14:paraId="3BED5296" w14:textId="77777777" w:rsidTr="00D8070B">
        <w:trPr>
          <w:gridAfter w:val="1"/>
          <w:wAfter w:w="187" w:type="dxa"/>
          <w:trHeight w:val="283"/>
        </w:trPr>
        <w:tc>
          <w:tcPr>
            <w:tcW w:w="2411" w:type="dxa"/>
            <w:tcBorders>
              <w:top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7773C076" w14:textId="3BBF2BF6" w:rsidR="00D243E0" w:rsidRPr="00BA0C9C" w:rsidRDefault="00D243E0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n. CFU: 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2552" w:type="dxa"/>
            <w:tcBorders>
              <w:top w:val="single" w:sz="4" w:space="0" w:color="7F7F7F"/>
              <w:left w:val="single" w:sz="4" w:space="0" w:color="7F7F7F"/>
              <w:bottom w:val="thinThickThinSmallGap" w:sz="24" w:space="0" w:color="7F7F7F"/>
              <w:right w:val="single" w:sz="4" w:space="0" w:color="7F7F7F"/>
            </w:tcBorders>
          </w:tcPr>
          <w:p w14:paraId="2EAB5BAA" w14:textId="77777777" w:rsidR="00D243E0" w:rsidRPr="00BA0C9C" w:rsidRDefault="00D243E0" w:rsidP="0035057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n.  ore: </w:t>
            </w:r>
            <w:r>
              <w:rPr>
                <w:sz w:val="20"/>
                <w:szCs w:val="20"/>
              </w:rPr>
              <w:t>90</w:t>
            </w:r>
          </w:p>
        </w:tc>
        <w:tc>
          <w:tcPr>
            <w:tcW w:w="2693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  <w:right w:val="single" w:sz="4" w:space="0" w:color="808080"/>
            </w:tcBorders>
          </w:tcPr>
          <w:p w14:paraId="7EE858B4" w14:textId="77777777" w:rsidR="00D243E0" w:rsidRPr="00BA0C9C" w:rsidRDefault="00D243E0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Sede: </w:t>
            </w:r>
            <w:r>
              <w:rPr>
                <w:sz w:val="20"/>
                <w:szCs w:val="20"/>
              </w:rPr>
              <w:t xml:space="preserve">Potenza </w:t>
            </w:r>
          </w:p>
        </w:tc>
        <w:tc>
          <w:tcPr>
            <w:tcW w:w="1795" w:type="dxa"/>
            <w:tcBorders>
              <w:top w:val="single" w:sz="4" w:space="0" w:color="7F7F7F"/>
              <w:left w:val="single" w:sz="4" w:space="0" w:color="808080"/>
              <w:bottom w:val="thinThickThinSmallGap" w:sz="24" w:space="0" w:color="7F7F7F"/>
            </w:tcBorders>
          </w:tcPr>
          <w:p w14:paraId="329FEA53" w14:textId="13275EEC" w:rsidR="00D243E0" w:rsidRPr="00BA0C9C" w:rsidRDefault="00D243E0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BA0C9C">
              <w:rPr>
                <w:sz w:val="20"/>
                <w:szCs w:val="20"/>
              </w:rPr>
              <w:t xml:space="preserve">Semestre: </w:t>
            </w:r>
            <w:r>
              <w:rPr>
                <w:sz w:val="20"/>
                <w:szCs w:val="20"/>
              </w:rPr>
              <w:t>I</w:t>
            </w:r>
          </w:p>
        </w:tc>
      </w:tr>
      <w:tr w:rsidR="00D243E0" w:rsidRPr="00EC4768" w14:paraId="7A13899B" w14:textId="77777777" w:rsidTr="00D8070B">
        <w:trPr>
          <w:trHeight w:val="345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1A861591" w14:textId="77777777" w:rsidR="00D243E0" w:rsidRPr="00094A12" w:rsidRDefault="00D243E0" w:rsidP="00D8070B">
            <w:pPr>
              <w:spacing w:after="0" w:line="240" w:lineRule="auto"/>
              <w:rPr>
                <w:sz w:val="20"/>
                <w:szCs w:val="20"/>
              </w:rPr>
            </w:pPr>
            <w:r w:rsidRPr="00094A12">
              <w:rPr>
                <w:sz w:val="20"/>
                <w:szCs w:val="20"/>
              </w:rPr>
              <w:t>OBIETTIVI FORMATIVI</w:t>
            </w:r>
            <w:r>
              <w:rPr>
                <w:sz w:val="20"/>
                <w:szCs w:val="20"/>
              </w:rPr>
              <w:t xml:space="preserve"> E RISULTATI DI APPRENDIMENTO</w:t>
            </w:r>
          </w:p>
          <w:p w14:paraId="24F623AF" w14:textId="77777777" w:rsidR="00D243E0" w:rsidRPr="00DB19C2" w:rsidRDefault="00D243E0" w:rsidP="0035057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u w:val="single"/>
              </w:rPr>
            </w:pPr>
            <w:r w:rsidRPr="00DB19C2">
              <w:rPr>
                <w:rFonts w:ascii="Calibri" w:hAnsi="Calibri"/>
                <w:color w:val="000000"/>
              </w:rPr>
              <w:t>Il corso</w:t>
            </w:r>
            <w:r>
              <w:rPr>
                <w:rFonts w:ascii="Calibri" w:hAnsi="Calibri"/>
                <w:color w:val="000000"/>
              </w:rPr>
              <w:t>,</w:t>
            </w:r>
            <w:r w:rsidRPr="00DB19C2">
              <w:rPr>
                <w:rFonts w:ascii="Calibri" w:hAnsi="Calibri"/>
                <w:color w:val="000000"/>
              </w:rPr>
              <w:t xml:space="preserve"> </w:t>
            </w:r>
            <w:r>
              <w:rPr>
                <w:rFonts w:ascii="Calibri" w:hAnsi="Calibri"/>
                <w:color w:val="000000"/>
              </w:rPr>
              <w:t xml:space="preserve">che </w:t>
            </w:r>
            <w:r w:rsidRPr="00DB19C2">
              <w:rPr>
                <w:rFonts w:ascii="Calibri" w:hAnsi="Calibri"/>
                <w:color w:val="000000"/>
              </w:rPr>
              <w:t xml:space="preserve">rappresenta il primo insegnamento dell’omonimo settore </w:t>
            </w:r>
            <w:r>
              <w:rPr>
                <w:rFonts w:ascii="Calibri" w:hAnsi="Calibri"/>
                <w:color w:val="000000"/>
              </w:rPr>
              <w:t xml:space="preserve">(GEOTECNICA), fornisce la conoscenza </w:t>
            </w:r>
            <w:r w:rsidRPr="00DB19C2">
              <w:rPr>
                <w:rFonts w:ascii="Calibri" w:hAnsi="Calibri"/>
                <w:color w:val="000000"/>
              </w:rPr>
              <w:t xml:space="preserve">di base del comportamento </w:t>
            </w:r>
            <w:r>
              <w:rPr>
                <w:rFonts w:ascii="Calibri" w:hAnsi="Calibri"/>
                <w:color w:val="000000"/>
              </w:rPr>
              <w:t xml:space="preserve">meccanico </w:t>
            </w:r>
            <w:r w:rsidRPr="00DB19C2">
              <w:rPr>
                <w:rFonts w:ascii="Calibri" w:hAnsi="Calibri"/>
                <w:color w:val="000000"/>
              </w:rPr>
              <w:t>dei terreni</w:t>
            </w:r>
            <w:r>
              <w:rPr>
                <w:rFonts w:ascii="Calibri" w:hAnsi="Calibri"/>
                <w:color w:val="000000"/>
              </w:rPr>
              <w:t xml:space="preserve"> e, più in generale, dei mezzi granulari</w:t>
            </w:r>
            <w:r w:rsidRPr="00DB19C2">
              <w:rPr>
                <w:rFonts w:ascii="Calibri" w:hAnsi="Calibri"/>
                <w:color w:val="000000"/>
              </w:rPr>
              <w:t>.</w:t>
            </w:r>
          </w:p>
          <w:p w14:paraId="11C3B968" w14:textId="77777777" w:rsidR="00D243E0" w:rsidRDefault="00D243E0" w:rsidP="00350578">
            <w:pPr>
              <w:pStyle w:val="NormaleWeb"/>
              <w:spacing w:before="0" w:beforeAutospacing="0" w:after="0" w:afterAutospacing="0"/>
              <w:jc w:val="both"/>
              <w:rPr>
                <w:rFonts w:ascii="Calibri" w:hAnsi="Calibri"/>
                <w:color w:val="000000"/>
                <w:u w:val="single"/>
              </w:rPr>
            </w:pPr>
            <w:r w:rsidRPr="00DB19C2">
              <w:rPr>
                <w:rFonts w:ascii="Calibri" w:hAnsi="Calibri"/>
                <w:color w:val="000000"/>
              </w:rPr>
              <w:t xml:space="preserve">L'obiettivo principale del corso consiste nel fornire agli studenti </w:t>
            </w:r>
            <w:r>
              <w:rPr>
                <w:rFonts w:ascii="Calibri" w:hAnsi="Calibri"/>
                <w:color w:val="000000"/>
              </w:rPr>
              <w:t>le basi fondamentali per l’analisi</w:t>
            </w:r>
            <w:r w:rsidRPr="00DB19C2">
              <w:rPr>
                <w:rFonts w:ascii="Calibri" w:hAnsi="Calibri"/>
                <w:color w:val="000000"/>
              </w:rPr>
              <w:t xml:space="preserve"> de</w:t>
            </w:r>
            <w:r>
              <w:rPr>
                <w:rFonts w:ascii="Calibri" w:hAnsi="Calibri"/>
                <w:color w:val="000000"/>
              </w:rPr>
              <w:t xml:space="preserve">l comportamento </w:t>
            </w:r>
            <w:proofErr w:type="spellStart"/>
            <w:r>
              <w:rPr>
                <w:rFonts w:ascii="Calibri" w:hAnsi="Calibri"/>
                <w:color w:val="000000"/>
              </w:rPr>
              <w:t>tenso-deformativo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dei terreni sia nei processi di interazione con</w:t>
            </w:r>
            <w:r w:rsidRPr="00DB19C2">
              <w:rPr>
                <w:rFonts w:ascii="Calibri" w:hAnsi="Calibri"/>
                <w:color w:val="000000"/>
              </w:rPr>
              <w:t xml:space="preserve"> le opere di Ingegneria Civile e Ambientale</w:t>
            </w:r>
            <w:r>
              <w:rPr>
                <w:rFonts w:ascii="Calibri" w:hAnsi="Calibri"/>
                <w:color w:val="000000"/>
              </w:rPr>
              <w:t>, sia nei casi in cui</w:t>
            </w:r>
            <w:r w:rsidRPr="00DB19C2">
              <w:rPr>
                <w:rFonts w:ascii="Calibri" w:hAnsi="Calibri"/>
                <w:color w:val="000000"/>
              </w:rPr>
              <w:t xml:space="preserve"> i terreni </w:t>
            </w:r>
            <w:r>
              <w:rPr>
                <w:rFonts w:ascii="Calibri" w:hAnsi="Calibri"/>
                <w:color w:val="000000"/>
              </w:rPr>
              <w:t>sono materiali da costruzione (argini, dighe), sia nel caso dei pendii naturali o artificiali</w:t>
            </w:r>
            <w:r w:rsidRPr="00DB19C2">
              <w:rPr>
                <w:rFonts w:ascii="Calibri" w:hAnsi="Calibri"/>
                <w:color w:val="000000"/>
              </w:rPr>
              <w:t>.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  <w:p w14:paraId="1CAC938A" w14:textId="77777777" w:rsidR="00D243E0" w:rsidRDefault="00D243E0" w:rsidP="00D807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0"/>
                <w:szCs w:val="20"/>
                <w:u w:val="single"/>
              </w:rPr>
            </w:pPr>
          </w:p>
          <w:p w14:paraId="23A4D6EC" w14:textId="2405F79C" w:rsidR="00D243E0" w:rsidRDefault="00D243E0" w:rsidP="00D807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I risultati attesi si possono elencare distinguendo “conoscenze” e “abilità” come segue</w:t>
            </w:r>
          </w:p>
          <w:p w14:paraId="05D5E1A5" w14:textId="68712F91" w:rsidR="00D243E0" w:rsidRPr="002616A2" w:rsidRDefault="00D243E0" w:rsidP="00D8070B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94A12">
              <w:rPr>
                <w:b/>
                <w:sz w:val="20"/>
                <w:szCs w:val="20"/>
              </w:rPr>
              <w:t>Conoscenze</w:t>
            </w:r>
            <w:r>
              <w:rPr>
                <w:b/>
                <w:sz w:val="20"/>
                <w:szCs w:val="20"/>
              </w:rPr>
              <w:t>. L</w:t>
            </w:r>
            <w:r w:rsidRPr="002616A2">
              <w:rPr>
                <w:color w:val="000000"/>
                <w:sz w:val="20"/>
                <w:szCs w:val="20"/>
                <w:lang w:eastAsia="it-IT"/>
              </w:rPr>
              <w:t>o studente deve</w:t>
            </w:r>
            <w:r>
              <w:rPr>
                <w:color w:val="000000"/>
                <w:sz w:val="20"/>
                <w:szCs w:val="20"/>
                <w:lang w:eastAsia="it-IT"/>
              </w:rPr>
              <w:t xml:space="preserve"> conoscere e</w:t>
            </w:r>
            <w:r w:rsidRPr="002616A2">
              <w:rPr>
                <w:color w:val="000000"/>
                <w:sz w:val="20"/>
                <w:szCs w:val="20"/>
                <w:lang w:eastAsia="it-IT"/>
              </w:rPr>
              <w:t xml:space="preserve"> comprendere</w:t>
            </w:r>
            <w:r>
              <w:rPr>
                <w:color w:val="000000"/>
                <w:sz w:val="20"/>
                <w:szCs w:val="20"/>
                <w:lang w:eastAsia="it-IT"/>
              </w:rPr>
              <w:t>:</w:t>
            </w:r>
            <w:r w:rsidRPr="002616A2">
              <w:rPr>
                <w:color w:val="000000"/>
                <w:sz w:val="20"/>
                <w:szCs w:val="20"/>
                <w:lang w:eastAsia="it-IT"/>
              </w:rPr>
              <w:t xml:space="preserve"> gli elementi di base della meccanica dei mezzi particellari saturi; le prove di sito e di laboratorio necessarie per la caratterizzazione fisico-chimica dei terreni; la modellazione fisico-matematica dei processi di filtrazione e di consolidazione</w:t>
            </w:r>
            <w:r>
              <w:rPr>
                <w:color w:val="000000"/>
                <w:sz w:val="20"/>
                <w:szCs w:val="20"/>
                <w:lang w:eastAsia="it-IT"/>
              </w:rPr>
              <w:t xml:space="preserve">. Lo studente deve </w:t>
            </w:r>
            <w:r w:rsidRPr="002616A2">
              <w:rPr>
                <w:color w:val="000000"/>
                <w:sz w:val="20"/>
                <w:szCs w:val="20"/>
                <w:lang w:eastAsia="it-IT"/>
              </w:rPr>
              <w:t>essere in grado di: applicare le conoscenze di base alle problematiche ingegneristiche geotecniche; progettare le indagini di sito e di laboratorio per l’analisi dei problemi geotecnici; definire modelli teorici dei terreni in grado di cogliere gli aspetti più importanti del loro comportamento; individuare i modelli matematici capaci di meglio descrivere i processi reali; calcolare gli effetti delle variazioni di carico</w:t>
            </w:r>
            <w:r>
              <w:rPr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2616A2">
              <w:rPr>
                <w:color w:val="000000"/>
                <w:sz w:val="20"/>
                <w:szCs w:val="20"/>
                <w:lang w:eastAsia="it-IT"/>
              </w:rPr>
              <w:t xml:space="preserve">sul comportamento dei </w:t>
            </w:r>
            <w:r>
              <w:rPr>
                <w:color w:val="000000"/>
                <w:sz w:val="20"/>
                <w:szCs w:val="20"/>
                <w:lang w:eastAsia="it-IT"/>
              </w:rPr>
              <w:t>terreni.</w:t>
            </w:r>
          </w:p>
          <w:p w14:paraId="793E3C79" w14:textId="339E0B0E" w:rsidR="00D243E0" w:rsidRDefault="00D243E0" w:rsidP="002616A2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094A12">
              <w:rPr>
                <w:b/>
                <w:sz w:val="20"/>
                <w:szCs w:val="20"/>
              </w:rPr>
              <w:t>Abilità</w:t>
            </w:r>
            <w:r w:rsidR="00BE615A">
              <w:rPr>
                <w:b/>
                <w:sz w:val="20"/>
                <w:szCs w:val="20"/>
              </w:rPr>
              <w:t>. L</w:t>
            </w:r>
            <w:r w:rsidRPr="002616A2">
              <w:rPr>
                <w:sz w:val="20"/>
                <w:szCs w:val="20"/>
              </w:rPr>
              <w:t>o studente deve essere in grado di approfondi</w:t>
            </w:r>
            <w:r>
              <w:rPr>
                <w:sz w:val="20"/>
                <w:szCs w:val="20"/>
              </w:rPr>
              <w:t>re autonomamente problematiche diverse da quelle trattate a lezione</w:t>
            </w:r>
            <w:r w:rsidRPr="002616A2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con</w:t>
            </w:r>
            <w:r w:rsidRPr="002616A2">
              <w:rPr>
                <w:sz w:val="20"/>
                <w:szCs w:val="20"/>
              </w:rPr>
              <w:t xml:space="preserve"> maturi</w:t>
            </w:r>
            <w:r>
              <w:rPr>
                <w:sz w:val="20"/>
                <w:szCs w:val="20"/>
              </w:rPr>
              <w:t>tà e autonomia di giudizio.  D</w:t>
            </w:r>
            <w:r w:rsidRPr="002616A2">
              <w:rPr>
                <w:sz w:val="20"/>
                <w:szCs w:val="20"/>
              </w:rPr>
              <w:t>eve avere la capacità di spiegare i con</w:t>
            </w:r>
            <w:r>
              <w:rPr>
                <w:sz w:val="20"/>
                <w:szCs w:val="20"/>
              </w:rPr>
              <w:t>t</w:t>
            </w:r>
            <w:r w:rsidRPr="002616A2">
              <w:rPr>
                <w:sz w:val="20"/>
                <w:szCs w:val="20"/>
              </w:rPr>
              <w:t>enuti della disciplina, in maniera semplice, anche a persone non esperte, utilizzando correttamente il linguaggio scientifico.</w:t>
            </w:r>
            <w:r>
              <w:rPr>
                <w:sz w:val="20"/>
                <w:szCs w:val="20"/>
              </w:rPr>
              <w:t xml:space="preserve"> D</w:t>
            </w:r>
            <w:r w:rsidRPr="002616A2">
              <w:rPr>
                <w:sz w:val="20"/>
                <w:szCs w:val="20"/>
              </w:rPr>
              <w:t>eve essere in grado di aggiornarsi continuamente, tramite la consultazione di testi e pubblicazioni e la frequenza di seminari specialistici.</w:t>
            </w:r>
          </w:p>
          <w:p w14:paraId="63A2DD60" w14:textId="77777777" w:rsidR="00D243E0" w:rsidRPr="00A62881" w:rsidRDefault="00D243E0" w:rsidP="00D8070B">
            <w:pPr>
              <w:spacing w:after="0"/>
              <w:ind w:left="779"/>
              <w:jc w:val="both"/>
              <w:rPr>
                <w:i/>
                <w:color w:val="011893"/>
                <w:sz w:val="16"/>
                <w:szCs w:val="16"/>
                <w:lang w:eastAsia="it-IT"/>
              </w:rPr>
            </w:pPr>
          </w:p>
        </w:tc>
      </w:tr>
      <w:tr w:rsidR="00D243E0" w:rsidRPr="00EC4768" w14:paraId="4C615B0A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5A93086D" w14:textId="77777777" w:rsidR="00D243E0" w:rsidRPr="00094A12" w:rsidRDefault="00D243E0" w:rsidP="00D8070B">
            <w:pPr>
              <w:tabs>
                <w:tab w:val="left" w:pos="3285"/>
              </w:tabs>
              <w:spacing w:after="0" w:line="240" w:lineRule="auto"/>
              <w:rPr>
                <w:sz w:val="20"/>
                <w:szCs w:val="20"/>
              </w:rPr>
            </w:pPr>
            <w:r w:rsidRPr="00094A12">
              <w:rPr>
                <w:sz w:val="20"/>
                <w:szCs w:val="20"/>
              </w:rPr>
              <w:t>PREREQUISITI</w:t>
            </w:r>
          </w:p>
          <w:p w14:paraId="55B72705" w14:textId="77777777" w:rsidR="00D243E0" w:rsidRPr="00305A72" w:rsidRDefault="00D243E0" w:rsidP="00CB61E8">
            <w:pPr>
              <w:pStyle w:val="NormaleWeb"/>
              <w:numPr>
                <w:ilvl w:val="0"/>
                <w:numId w:val="8"/>
              </w:numPr>
              <w:spacing w:before="0" w:beforeAutospacing="0" w:after="0" w:afterAutospacing="0"/>
              <w:ind w:left="360" w:firstLine="0"/>
              <w:jc w:val="both"/>
              <w:rPr>
                <w:rFonts w:ascii="Calibri" w:hAnsi="Calibri"/>
                <w:color w:val="000000"/>
              </w:rPr>
            </w:pPr>
            <w:r w:rsidRPr="00CB61E8">
              <w:rPr>
                <w:rFonts w:ascii="Calibri" w:hAnsi="Calibri"/>
              </w:rPr>
              <w:t xml:space="preserve">È necessario avere acquisito e assimilato le conoscenze </w:t>
            </w:r>
            <w:r>
              <w:rPr>
                <w:rFonts w:ascii="Calibri" w:hAnsi="Calibri"/>
              </w:rPr>
              <w:t>di base</w:t>
            </w:r>
            <w:r w:rsidRPr="00CB61E8">
              <w:rPr>
                <w:rFonts w:ascii="Calibri" w:hAnsi="Calibri"/>
              </w:rPr>
              <w:t xml:space="preserve"> di “Scienza delle Costruzioni” e “Idraulica” o “Meccanica dei fluidi”, e in particolare</w:t>
            </w:r>
            <w:r>
              <w:rPr>
                <w:rFonts w:ascii="Calibri" w:hAnsi="Calibri"/>
              </w:rPr>
              <w:t>:</w:t>
            </w:r>
          </w:p>
          <w:p w14:paraId="6E60DA75" w14:textId="77777777" w:rsidR="00D243E0" w:rsidRDefault="00D243E0" w:rsidP="00305A72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Calibri" w:hAnsi="Calibri"/>
              </w:rPr>
            </w:pPr>
            <w:r w:rsidRPr="00CB61E8">
              <w:rPr>
                <w:rFonts w:ascii="Calibri" w:hAnsi="Calibri"/>
              </w:rPr>
              <w:t>i concetti fondamentali di Meccanica del Continuo, in particolare quelli relativi a tensioni, deformazioni, legami costitutivi, legame elastico, plasticità, condizioni di equilibrio, condizioni di co</w:t>
            </w:r>
            <w:r>
              <w:rPr>
                <w:rFonts w:ascii="Calibri" w:hAnsi="Calibri"/>
              </w:rPr>
              <w:t>ngruenza, criteri di resistenza;</w:t>
            </w:r>
          </w:p>
          <w:p w14:paraId="14A9AD12" w14:textId="77777777" w:rsidR="00D243E0" w:rsidRPr="00CB61E8" w:rsidRDefault="00D243E0" w:rsidP="00305A72">
            <w:pPr>
              <w:pStyle w:val="NormaleWeb"/>
              <w:numPr>
                <w:ilvl w:val="0"/>
                <w:numId w:val="13"/>
              </w:numPr>
              <w:spacing w:before="0" w:beforeAutospacing="0" w:after="0" w:afterAutospacing="0"/>
              <w:jc w:val="both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concetti di base dell’idraulica: carico idraulico, perdite di carico, moti di filtrazione, azioni di trascinamento ecc.</w:t>
            </w:r>
          </w:p>
        </w:tc>
      </w:tr>
      <w:tr w:rsidR="00D243E0" w:rsidRPr="00EC4768" w14:paraId="3006BD05" w14:textId="77777777" w:rsidTr="00CB61E8">
        <w:trPr>
          <w:trHeight w:val="2183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4DEE5DC2" w14:textId="77777777" w:rsidR="00D243E0" w:rsidRPr="00094A12" w:rsidRDefault="00D243E0" w:rsidP="00D8070B">
            <w:pPr>
              <w:spacing w:after="0" w:line="240" w:lineRule="auto"/>
              <w:rPr>
                <w:sz w:val="20"/>
                <w:szCs w:val="20"/>
              </w:rPr>
            </w:pPr>
            <w:r w:rsidRPr="00094A12">
              <w:rPr>
                <w:sz w:val="20"/>
                <w:szCs w:val="20"/>
              </w:rPr>
              <w:t>CONTENUTI DEL CORSO</w:t>
            </w:r>
          </w:p>
          <w:p w14:paraId="4C8FAE1F" w14:textId="0C9F8AFA" w:rsidR="00D243E0" w:rsidRPr="00CB61E8" w:rsidRDefault="00D243E0" w:rsidP="002616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CB61E8">
              <w:rPr>
                <w:sz w:val="20"/>
                <w:szCs w:val="20"/>
              </w:rPr>
              <w:t>1. Struttura</w:t>
            </w:r>
            <w:r w:rsidR="00B760EB">
              <w:rPr>
                <w:sz w:val="20"/>
                <w:szCs w:val="20"/>
              </w:rPr>
              <w:t>,</w:t>
            </w:r>
            <w:r w:rsidRPr="00CB61E8">
              <w:rPr>
                <w:sz w:val="20"/>
                <w:szCs w:val="20"/>
              </w:rPr>
              <w:t xml:space="preserve"> Caratteristiche fisico-chimiche e Classificazione dei terreni (8 ore).</w:t>
            </w:r>
          </w:p>
          <w:p w14:paraId="3F17C283" w14:textId="77777777" w:rsidR="00D243E0" w:rsidRPr="00CB61E8" w:rsidRDefault="00D243E0" w:rsidP="002616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CB61E8">
              <w:rPr>
                <w:sz w:val="20"/>
                <w:szCs w:val="20"/>
              </w:rPr>
              <w:t xml:space="preserve">2. Tensioni e deformazioni nei mezzi granulari. Tensionali totali e tensioni efficaci. Distribuzione delle tensioni efficaci in condizioni </w:t>
            </w:r>
            <w:r>
              <w:rPr>
                <w:sz w:val="20"/>
                <w:szCs w:val="20"/>
              </w:rPr>
              <w:t>litostatiche con acqua di porosità</w:t>
            </w:r>
            <w:r w:rsidRPr="00CB61E8">
              <w:rPr>
                <w:sz w:val="20"/>
                <w:szCs w:val="20"/>
              </w:rPr>
              <w:t xml:space="preserve"> in condizioni idrostatiche (10 ore).</w:t>
            </w:r>
          </w:p>
          <w:p w14:paraId="0D8E00F9" w14:textId="77777777" w:rsidR="00D243E0" w:rsidRPr="00CB61E8" w:rsidRDefault="00D243E0" w:rsidP="002616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CB61E8">
              <w:rPr>
                <w:sz w:val="20"/>
                <w:szCs w:val="20"/>
              </w:rPr>
              <w:t xml:space="preserve">3. Equazioni dei moti di filtrazione </w:t>
            </w:r>
            <w:r>
              <w:rPr>
                <w:sz w:val="20"/>
                <w:szCs w:val="20"/>
              </w:rPr>
              <w:t xml:space="preserve">in mezzi saturi e </w:t>
            </w:r>
            <w:r w:rsidRPr="00CB61E8">
              <w:rPr>
                <w:sz w:val="20"/>
                <w:szCs w:val="20"/>
              </w:rPr>
              <w:t>in condizioni stazionarie ‐ Stati tensionali nei terreni interessati da moti filtranti stazionari – Forze di trascinamento – Fenomeni di subsidenza – Fenomeni di sifonamento (20 ore).</w:t>
            </w:r>
          </w:p>
          <w:p w14:paraId="1BC7FAB8" w14:textId="77777777" w:rsidR="00D243E0" w:rsidRDefault="00D243E0" w:rsidP="002616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CB61E8">
              <w:rPr>
                <w:sz w:val="20"/>
                <w:szCs w:val="20"/>
              </w:rPr>
              <w:t xml:space="preserve">4. Condizioni drenate e non drenate indotte dalle variazioni di stato tensionale ‐ Compressibilità dei terreni ‐ Consolidazione – Prove di laboratorio per la determinazione dei parametri di compressibilità – Calcolo delle deformazioni </w:t>
            </w:r>
            <w:r>
              <w:rPr>
                <w:sz w:val="20"/>
                <w:szCs w:val="20"/>
              </w:rPr>
              <w:t xml:space="preserve">e </w:t>
            </w:r>
            <w:r w:rsidRPr="00CB61E8">
              <w:rPr>
                <w:sz w:val="20"/>
                <w:szCs w:val="20"/>
              </w:rPr>
              <w:t>loro decorso nel tempo (20 ore).</w:t>
            </w:r>
          </w:p>
          <w:p w14:paraId="61EA2967" w14:textId="77777777" w:rsidR="00D243E0" w:rsidRDefault="00D243E0" w:rsidP="002616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</w:p>
          <w:p w14:paraId="6F4335F9" w14:textId="77777777" w:rsidR="00D243E0" w:rsidRPr="00CB61E8" w:rsidRDefault="00D243E0" w:rsidP="002616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</w:p>
          <w:p w14:paraId="007A7E55" w14:textId="77777777" w:rsidR="00D243E0" w:rsidRPr="00CB61E8" w:rsidRDefault="00D243E0" w:rsidP="002616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CB61E8">
              <w:rPr>
                <w:sz w:val="20"/>
                <w:szCs w:val="20"/>
              </w:rPr>
              <w:t xml:space="preserve"> 5. Criteri di resistenza per i terreni ‐ </w:t>
            </w:r>
            <w:r>
              <w:rPr>
                <w:sz w:val="20"/>
                <w:szCs w:val="20"/>
              </w:rPr>
              <w:t xml:space="preserve">Criterio di Mohr – Coulomb. </w:t>
            </w:r>
            <w:r w:rsidRPr="00CB61E8">
              <w:rPr>
                <w:sz w:val="20"/>
                <w:szCs w:val="20"/>
              </w:rPr>
              <w:t xml:space="preserve">Stati di equilibrio limite attivo e passivo </w:t>
            </w:r>
            <w:proofErr w:type="gramStart"/>
            <w:r w:rsidRPr="00CB61E8">
              <w:rPr>
                <w:sz w:val="20"/>
                <w:szCs w:val="20"/>
              </w:rPr>
              <w:t xml:space="preserve">-  </w:t>
            </w:r>
            <w:r>
              <w:rPr>
                <w:sz w:val="20"/>
                <w:szCs w:val="20"/>
              </w:rPr>
              <w:t>Resistenza</w:t>
            </w:r>
            <w:proofErr w:type="gramEnd"/>
            <w:r>
              <w:rPr>
                <w:sz w:val="20"/>
                <w:szCs w:val="20"/>
              </w:rPr>
              <w:t xml:space="preserve"> di picco e resistenza residua.</w:t>
            </w:r>
            <w:r w:rsidRPr="00CB61E8">
              <w:rPr>
                <w:sz w:val="20"/>
                <w:szCs w:val="20"/>
              </w:rPr>
              <w:t xml:space="preserve"> Determinazione sperimentale della deformabilità e della resistenza</w:t>
            </w:r>
            <w:r>
              <w:rPr>
                <w:sz w:val="20"/>
                <w:szCs w:val="20"/>
              </w:rPr>
              <w:t xml:space="preserve"> mediante prove di laboratorio </w:t>
            </w:r>
            <w:r w:rsidRPr="00CB61E8">
              <w:rPr>
                <w:sz w:val="20"/>
                <w:szCs w:val="20"/>
              </w:rPr>
              <w:t>(14 ore).</w:t>
            </w:r>
          </w:p>
          <w:p w14:paraId="764D3381" w14:textId="77777777" w:rsidR="00D243E0" w:rsidRPr="00CB61E8" w:rsidRDefault="00D243E0" w:rsidP="002616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sz w:val="20"/>
                <w:szCs w:val="20"/>
              </w:rPr>
            </w:pPr>
            <w:r w:rsidRPr="00CB61E8">
              <w:rPr>
                <w:sz w:val="20"/>
                <w:szCs w:val="20"/>
              </w:rPr>
              <w:t xml:space="preserve">6. Indagini in sito ‐ Misure piezometriche e </w:t>
            </w:r>
            <w:proofErr w:type="spellStart"/>
            <w:r w:rsidRPr="00CB61E8">
              <w:rPr>
                <w:sz w:val="20"/>
                <w:szCs w:val="20"/>
              </w:rPr>
              <w:t>inclinometriche</w:t>
            </w:r>
            <w:proofErr w:type="spellEnd"/>
            <w:r w:rsidRPr="00CB61E8">
              <w:rPr>
                <w:sz w:val="20"/>
                <w:szCs w:val="20"/>
              </w:rPr>
              <w:t xml:space="preserve"> – Prove </w:t>
            </w:r>
            <w:proofErr w:type="spellStart"/>
            <w:r w:rsidRPr="00CB61E8">
              <w:rPr>
                <w:sz w:val="20"/>
                <w:szCs w:val="20"/>
              </w:rPr>
              <w:t>penetrometriche</w:t>
            </w:r>
            <w:proofErr w:type="spellEnd"/>
            <w:r w:rsidRPr="00CB61E8">
              <w:rPr>
                <w:sz w:val="20"/>
                <w:szCs w:val="20"/>
              </w:rPr>
              <w:t xml:space="preserve"> statiche e dinamiche, </w:t>
            </w:r>
            <w:proofErr w:type="spellStart"/>
            <w:r w:rsidRPr="00CB61E8">
              <w:rPr>
                <w:sz w:val="20"/>
                <w:szCs w:val="20"/>
              </w:rPr>
              <w:t>scissometriche</w:t>
            </w:r>
            <w:proofErr w:type="spellEnd"/>
            <w:r w:rsidRPr="00CB61E8">
              <w:rPr>
                <w:sz w:val="20"/>
                <w:szCs w:val="20"/>
              </w:rPr>
              <w:t xml:space="preserve">, </w:t>
            </w:r>
            <w:proofErr w:type="spellStart"/>
            <w:r w:rsidRPr="00CB61E8">
              <w:rPr>
                <w:sz w:val="20"/>
                <w:szCs w:val="20"/>
              </w:rPr>
              <w:t>pressiometriche</w:t>
            </w:r>
            <w:proofErr w:type="spellEnd"/>
            <w:r w:rsidRPr="00CB61E8">
              <w:rPr>
                <w:sz w:val="20"/>
                <w:szCs w:val="20"/>
              </w:rPr>
              <w:t xml:space="preserve"> (10 ore).</w:t>
            </w:r>
          </w:p>
          <w:p w14:paraId="0ABDD7A6" w14:textId="77777777" w:rsidR="00D243E0" w:rsidRPr="002616A2" w:rsidRDefault="00D243E0" w:rsidP="002616A2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i/>
                <w:color w:val="011893"/>
                <w:sz w:val="20"/>
                <w:szCs w:val="20"/>
                <w:u w:val="single"/>
                <w:lang w:eastAsia="it-IT"/>
              </w:rPr>
            </w:pPr>
            <w:r>
              <w:rPr>
                <w:sz w:val="20"/>
                <w:szCs w:val="20"/>
              </w:rPr>
              <w:t>7. Cenni di risoluzione d</w:t>
            </w:r>
            <w:r w:rsidRPr="00CB61E8">
              <w:rPr>
                <w:sz w:val="20"/>
                <w:szCs w:val="20"/>
              </w:rPr>
              <w:t xml:space="preserve">i </w:t>
            </w:r>
            <w:r>
              <w:rPr>
                <w:sz w:val="20"/>
                <w:szCs w:val="20"/>
              </w:rPr>
              <w:t xml:space="preserve">alcuni semplici </w:t>
            </w:r>
            <w:r w:rsidRPr="00CB61E8">
              <w:rPr>
                <w:sz w:val="20"/>
                <w:szCs w:val="20"/>
              </w:rPr>
              <w:t>problemi applicativi (carico limite e cedimenti delle fondazioni dirette, spinte su pareti verticali) (8 ore).</w:t>
            </w:r>
          </w:p>
        </w:tc>
      </w:tr>
      <w:tr w:rsidR="00D243E0" w:rsidRPr="00EC4768" w14:paraId="60566C08" w14:textId="77777777" w:rsidTr="00D8070B">
        <w:trPr>
          <w:trHeight w:val="345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0D8E27C2" w14:textId="77777777" w:rsidR="00D243E0" w:rsidRPr="00721A93" w:rsidRDefault="00D243E0" w:rsidP="00CB61E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METODI DIDATTICI</w:t>
            </w:r>
          </w:p>
          <w:p w14:paraId="21980722" w14:textId="67AD494E" w:rsidR="00D243E0" w:rsidRPr="00094A12" w:rsidRDefault="00D243E0" w:rsidP="00D8070B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i/>
                <w:color w:val="011893"/>
                <w:sz w:val="20"/>
                <w:szCs w:val="20"/>
                <w:lang w:eastAsia="it-IT"/>
              </w:rPr>
            </w:pPr>
            <w:r w:rsidRPr="00CB61E8">
              <w:rPr>
                <w:sz w:val="20"/>
                <w:szCs w:val="20"/>
              </w:rPr>
              <w:t>Il corso prevede 90 ore di didattica tra lezioni ed esercitazioni numeriche e di laboratorio e visite guidate su pendii in frana e/o cantieri di opere geotecniche.</w:t>
            </w:r>
          </w:p>
        </w:tc>
      </w:tr>
      <w:tr w:rsidR="00D243E0" w:rsidRPr="00A06CB7" w14:paraId="7C0E9333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6E7B5016" w14:textId="77777777" w:rsidR="00D243E0" w:rsidRDefault="00D243E0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06CB7">
              <w:rPr>
                <w:sz w:val="20"/>
                <w:szCs w:val="20"/>
              </w:rPr>
              <w:t>MODALITÀ DI VERIFICA DELL’APPRENDIMENTO</w:t>
            </w:r>
          </w:p>
          <w:p w14:paraId="0BBC4C63" w14:textId="77777777" w:rsidR="00D243E0" w:rsidRPr="00CB61E8" w:rsidRDefault="00D243E0" w:rsidP="00CB61E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B61E8">
              <w:rPr>
                <w:sz w:val="20"/>
                <w:szCs w:val="20"/>
              </w:rPr>
              <w:t>L’obiettivo della prova d’esame consiste nel verificare il livello di raggiungimento degli obiettivi formativi precedentemente indicati.</w:t>
            </w:r>
          </w:p>
          <w:p w14:paraId="51CB371F" w14:textId="77777777" w:rsidR="00D243E0" w:rsidRPr="00A06CB7" w:rsidRDefault="00D243E0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B61E8">
              <w:rPr>
                <w:sz w:val="20"/>
                <w:szCs w:val="20"/>
              </w:rPr>
              <w:t xml:space="preserve">L’esame consiste in una prova orale oppure scritta (a scelta dello studente) che comprende due domande su aspetti teorici e un esercizio.  </w:t>
            </w:r>
          </w:p>
        </w:tc>
      </w:tr>
      <w:tr w:rsidR="00D243E0" w:rsidRPr="00881593" w14:paraId="4ABC5FE5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5631FDCB" w14:textId="77777777" w:rsidR="00D243E0" w:rsidRPr="00881593" w:rsidRDefault="00D243E0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81593">
              <w:rPr>
                <w:sz w:val="20"/>
                <w:szCs w:val="20"/>
              </w:rPr>
              <w:t>TESTI DI RIFERIMENTO</w:t>
            </w:r>
            <w:r>
              <w:rPr>
                <w:sz w:val="20"/>
                <w:szCs w:val="20"/>
              </w:rPr>
              <w:t xml:space="preserve"> E DI APPROFONDIMENTO, MATERIALE DIDATTICO ON-LINE</w:t>
            </w:r>
          </w:p>
          <w:p w14:paraId="56E22EBC" w14:textId="77777777" w:rsidR="00D243E0" w:rsidRPr="00CB61E8" w:rsidRDefault="00D243E0" w:rsidP="00CB61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eastAsia="it-IT"/>
              </w:rPr>
            </w:pPr>
            <w:r w:rsidRPr="00CB61E8">
              <w:rPr>
                <w:rFonts w:cs="Calibri"/>
                <w:sz w:val="20"/>
                <w:szCs w:val="20"/>
                <w:lang w:eastAsia="it-IT"/>
              </w:rPr>
              <w:t>Appunti forniti dal docente, disponibili sul sito del corso (</w:t>
            </w:r>
            <w:hyperlink r:id="rId7" w:history="1">
              <w:r w:rsidRPr="00CB61E8">
                <w:rPr>
                  <w:rStyle w:val="Collegamentoipertestuale"/>
                  <w:rFonts w:cs="Calibri"/>
                  <w:sz w:val="20"/>
                  <w:szCs w:val="20"/>
                  <w:lang w:eastAsia="it-IT"/>
                </w:rPr>
                <w:t>http://www2.unibas.it/dimaio/materiale.html</w:t>
              </w:r>
            </w:hyperlink>
            <w:r w:rsidRPr="00CB61E8">
              <w:rPr>
                <w:rFonts w:cs="Calibri"/>
                <w:sz w:val="20"/>
                <w:szCs w:val="20"/>
                <w:lang w:eastAsia="it-IT"/>
              </w:rPr>
              <w:t>).</w:t>
            </w:r>
          </w:p>
          <w:p w14:paraId="1CA2EF23" w14:textId="77777777" w:rsidR="0064041D" w:rsidRDefault="0064041D" w:rsidP="00CB61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eastAsia="it-IT"/>
              </w:rPr>
            </w:pPr>
            <w:r>
              <w:rPr>
                <w:rFonts w:cs="Calibri"/>
                <w:sz w:val="20"/>
                <w:szCs w:val="20"/>
                <w:lang w:eastAsia="it-IT"/>
              </w:rPr>
              <w:t>L. Picarelli – Appunti di Geotecnica – Hevelius Editore</w:t>
            </w:r>
          </w:p>
          <w:p w14:paraId="3E27C1E8" w14:textId="0781E10A" w:rsidR="00D243E0" w:rsidRPr="00CB61E8" w:rsidRDefault="00D243E0" w:rsidP="00CB61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eastAsia="it-IT"/>
              </w:rPr>
            </w:pPr>
            <w:r w:rsidRPr="00CB61E8">
              <w:rPr>
                <w:rFonts w:cs="Calibri"/>
                <w:sz w:val="20"/>
                <w:szCs w:val="20"/>
                <w:lang w:eastAsia="it-IT"/>
              </w:rPr>
              <w:t>R. Lancellotta – Geotecnica – Zanichelli</w:t>
            </w:r>
          </w:p>
          <w:p w14:paraId="3137F4F0" w14:textId="77777777" w:rsidR="00D243E0" w:rsidRPr="00CB61E8" w:rsidRDefault="00D243E0" w:rsidP="00CB61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eastAsia="it-IT"/>
              </w:rPr>
            </w:pPr>
            <w:r w:rsidRPr="00CB61E8">
              <w:rPr>
                <w:sz w:val="20"/>
                <w:szCs w:val="20"/>
                <w:lang w:eastAsia="it-IT"/>
              </w:rPr>
              <w:t>J. Atkinson – Meccanica delle Terre e delle Fondazioni – McGraw‐Hill</w:t>
            </w:r>
          </w:p>
        </w:tc>
      </w:tr>
      <w:tr w:rsidR="00D243E0" w:rsidRPr="004770B7" w14:paraId="63177A5F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37B7C3AF" w14:textId="77777777" w:rsidR="00D243E0" w:rsidRDefault="00D243E0" w:rsidP="00CB61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eastAsia="it-IT"/>
              </w:rPr>
            </w:pPr>
            <w:r w:rsidRPr="004770B7">
              <w:rPr>
                <w:sz w:val="20"/>
                <w:szCs w:val="20"/>
              </w:rPr>
              <w:t>METODI E MODALITÀ DI GESTIONE DEI RAPPORTI CON GLI STUDENTI</w:t>
            </w:r>
            <w:r w:rsidRPr="00C2758B">
              <w:rPr>
                <w:rFonts w:cs="Calibri"/>
                <w:sz w:val="20"/>
                <w:szCs w:val="20"/>
                <w:lang w:eastAsia="it-IT"/>
              </w:rPr>
              <w:t xml:space="preserve"> </w:t>
            </w:r>
          </w:p>
          <w:p w14:paraId="1FDAF535" w14:textId="79D77C9B" w:rsidR="00D243E0" w:rsidRPr="00C2758B" w:rsidRDefault="00D243E0" w:rsidP="00CB61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eastAsia="it-IT"/>
              </w:rPr>
            </w:pPr>
            <w:r w:rsidRPr="00C2758B">
              <w:rPr>
                <w:rFonts w:cs="Calibri"/>
                <w:sz w:val="20"/>
                <w:szCs w:val="20"/>
                <w:lang w:eastAsia="it-IT"/>
              </w:rPr>
              <w:t xml:space="preserve">All’inizio del corso, dopo aver descritto obiettivi, programma e metodi di verifica, si mette a disposizione degli studenti il materiale didattico (sito web </w:t>
            </w:r>
            <w:proofErr w:type="gramStart"/>
            <w:r w:rsidRPr="00C2758B">
              <w:rPr>
                <w:rFonts w:cs="Calibri"/>
                <w:sz w:val="20"/>
                <w:szCs w:val="20"/>
                <w:lang w:eastAsia="it-IT"/>
              </w:rPr>
              <w:t>http://www2.unibas.it/dimaio/materiale.html )</w:t>
            </w:r>
            <w:proofErr w:type="gramEnd"/>
            <w:r w:rsidRPr="00C2758B">
              <w:rPr>
                <w:rFonts w:cs="Calibri"/>
                <w:sz w:val="20"/>
                <w:szCs w:val="20"/>
                <w:lang w:eastAsia="it-IT"/>
              </w:rPr>
              <w:t>. Si raccoglie l’elenco degli studenti che seguono il corso, corredato di nome, cognome, matricola ed email.</w:t>
            </w:r>
            <w:r>
              <w:rPr>
                <w:rFonts w:cs="Calibri"/>
                <w:sz w:val="20"/>
                <w:szCs w:val="20"/>
                <w:lang w:eastAsia="it-IT"/>
              </w:rPr>
              <w:t xml:space="preserve"> Si forma un gruppo di </w:t>
            </w:r>
            <w:proofErr w:type="spellStart"/>
            <w:r>
              <w:rPr>
                <w:rFonts w:cs="Calibri"/>
                <w:sz w:val="20"/>
                <w:szCs w:val="20"/>
                <w:lang w:eastAsia="it-IT"/>
              </w:rPr>
              <w:t>Whatsup</w:t>
            </w:r>
            <w:proofErr w:type="spellEnd"/>
            <w:r>
              <w:rPr>
                <w:rFonts w:cs="Calibri"/>
                <w:sz w:val="20"/>
                <w:szCs w:val="20"/>
                <w:lang w:eastAsia="it-IT"/>
              </w:rPr>
              <w:t xml:space="preserve"> per le comunicazioni veloci.</w:t>
            </w:r>
          </w:p>
          <w:p w14:paraId="2DFDA38F" w14:textId="160F6548" w:rsidR="00D243E0" w:rsidRPr="00C2758B" w:rsidRDefault="00D243E0" w:rsidP="00CB61E8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cs="Calibri"/>
                <w:sz w:val="20"/>
                <w:szCs w:val="20"/>
                <w:lang w:eastAsia="it-IT"/>
              </w:rPr>
            </w:pPr>
            <w:r w:rsidRPr="00C2758B">
              <w:rPr>
                <w:rFonts w:cs="Calibri"/>
                <w:sz w:val="20"/>
                <w:szCs w:val="20"/>
                <w:lang w:eastAsia="it-IT"/>
              </w:rPr>
              <w:t xml:space="preserve">Orario di ricevimento: il martedì dalle 9 alle14 presso lo studio </w:t>
            </w:r>
            <w:r w:rsidR="0064041D">
              <w:rPr>
                <w:rFonts w:cs="Calibri"/>
                <w:sz w:val="20"/>
                <w:szCs w:val="20"/>
                <w:lang w:eastAsia="it-IT"/>
              </w:rPr>
              <w:t>al III piano d</w:t>
            </w:r>
            <w:r w:rsidRPr="00C2758B">
              <w:rPr>
                <w:rFonts w:cs="Calibri"/>
                <w:sz w:val="20"/>
                <w:szCs w:val="20"/>
                <w:lang w:eastAsia="it-IT"/>
              </w:rPr>
              <w:t xml:space="preserve">ella Scuola di Ingegneria, </w:t>
            </w:r>
            <w:r w:rsidR="0064041D">
              <w:rPr>
                <w:rFonts w:cs="Calibri"/>
                <w:sz w:val="20"/>
                <w:szCs w:val="20"/>
                <w:lang w:eastAsia="it-IT"/>
              </w:rPr>
              <w:t xml:space="preserve">oppure nel </w:t>
            </w:r>
            <w:r w:rsidRPr="00C2758B">
              <w:rPr>
                <w:rFonts w:cs="Calibri"/>
                <w:sz w:val="20"/>
                <w:szCs w:val="20"/>
                <w:lang w:eastAsia="it-IT"/>
              </w:rPr>
              <w:t>laboratorio di Geotecnica.</w:t>
            </w:r>
          </w:p>
          <w:p w14:paraId="76786C5A" w14:textId="61E42C3B" w:rsidR="00D243E0" w:rsidRDefault="00D243E0" w:rsidP="00CB61E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C2758B">
              <w:rPr>
                <w:rFonts w:cs="Calibri"/>
                <w:sz w:val="20"/>
                <w:szCs w:val="20"/>
                <w:lang w:eastAsia="it-IT"/>
              </w:rPr>
              <w:t>Oltre all’orario di ricevimento settimanale, il docente è disponibile in ogni momento per un contatto con gli studenti, attraverso la propria e-mail.</w:t>
            </w:r>
          </w:p>
          <w:p w14:paraId="04E1BCDF" w14:textId="77777777" w:rsidR="00D243E0" w:rsidRPr="004770B7" w:rsidRDefault="00D243E0" w:rsidP="00D8070B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i/>
                <w:color w:val="011893"/>
                <w:sz w:val="20"/>
                <w:szCs w:val="20"/>
                <w:lang w:eastAsia="it-IT"/>
              </w:rPr>
            </w:pPr>
          </w:p>
        </w:tc>
      </w:tr>
      <w:tr w:rsidR="00D243E0" w:rsidRPr="00EC4768" w14:paraId="359CE3FA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16BE73AB" w14:textId="77777777" w:rsidR="00D243E0" w:rsidRDefault="00D243E0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 DI ESAME PREVISTE</w:t>
            </w:r>
            <w:r>
              <w:rPr>
                <w:rStyle w:val="Rimandonotaapidipagina"/>
                <w:sz w:val="20"/>
                <w:szCs w:val="20"/>
              </w:rPr>
              <w:footnoteReference w:id="1"/>
            </w:r>
          </w:p>
          <w:p w14:paraId="6D0D6307" w14:textId="00E002EE" w:rsidR="00D243E0" w:rsidRPr="00403C47" w:rsidRDefault="007E1957" w:rsidP="00D8070B">
            <w:pPr>
              <w:spacing w:after="0" w:line="240" w:lineRule="auto"/>
              <w:jc w:val="both"/>
              <w:rPr>
                <w:i/>
                <w:color w:val="011893"/>
                <w:sz w:val="16"/>
                <w:szCs w:val="16"/>
                <w:lang w:eastAsia="it-IT"/>
              </w:rPr>
            </w:pPr>
            <w:r w:rsidRPr="00A62881">
              <w:rPr>
                <w:sz w:val="16"/>
                <w:szCs w:val="16"/>
              </w:rPr>
              <w:t>consultare la pagina</w:t>
            </w:r>
            <w:r>
              <w:rPr>
                <w:sz w:val="16"/>
                <w:szCs w:val="16"/>
              </w:rPr>
              <w:t xml:space="preserve"> web del docente per </w:t>
            </w:r>
            <w:r>
              <w:rPr>
                <w:sz w:val="16"/>
                <w:szCs w:val="16"/>
              </w:rPr>
              <w:t>gli</w:t>
            </w:r>
            <w:r>
              <w:rPr>
                <w:sz w:val="16"/>
                <w:szCs w:val="16"/>
              </w:rPr>
              <w:t xml:space="preserve"> aggiornamenti</w:t>
            </w:r>
          </w:p>
        </w:tc>
      </w:tr>
      <w:tr w:rsidR="00D243E0" w:rsidRPr="00EC4768" w14:paraId="3BC4FF12" w14:textId="77777777" w:rsidTr="00D8070B">
        <w:trPr>
          <w:trHeight w:val="182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5EE2BEF7" w14:textId="77777777" w:rsidR="00D243E0" w:rsidRPr="004C07BE" w:rsidRDefault="00D243E0" w:rsidP="00D8070B">
            <w:pPr>
              <w:spacing w:after="0"/>
              <w:jc w:val="both"/>
              <w:rPr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>SEMINARI DI ESPERTI ESTERNI</w:t>
            </w:r>
            <w:r>
              <w:rPr>
                <w:sz w:val="20"/>
                <w:szCs w:val="20"/>
              </w:rPr>
              <w:t xml:space="preserve">   </w:t>
            </w:r>
            <w:r w:rsidRPr="00EC4768">
              <w:rPr>
                <w:sz w:val="20"/>
                <w:szCs w:val="20"/>
              </w:rPr>
              <w:t xml:space="preserve">SI </w:t>
            </w:r>
            <w:r>
              <w:rPr>
                <w:sz w:val="20"/>
                <w:szCs w:val="20"/>
              </w:rPr>
              <w:t>x</w:t>
            </w:r>
            <w:r w:rsidRPr="00EC4768">
              <w:rPr>
                <w:sz w:val="20"/>
                <w:szCs w:val="20"/>
              </w:rPr>
              <w:t xml:space="preserve">    NO □</w:t>
            </w:r>
          </w:p>
        </w:tc>
      </w:tr>
      <w:tr w:rsidR="00D243E0" w:rsidRPr="00EC4768" w14:paraId="768CB7DD" w14:textId="77777777" w:rsidTr="00D8070B">
        <w:trPr>
          <w:trHeight w:val="284"/>
        </w:trPr>
        <w:tc>
          <w:tcPr>
            <w:tcW w:w="9638" w:type="dxa"/>
            <w:gridSpan w:val="5"/>
            <w:tcBorders>
              <w:top w:val="thinThickThinSmallGap" w:sz="24" w:space="0" w:color="7F7F7F"/>
              <w:bottom w:val="single" w:sz="4" w:space="0" w:color="7F7F7F"/>
            </w:tcBorders>
          </w:tcPr>
          <w:p w14:paraId="0F7A1A40" w14:textId="19C91909" w:rsidR="00D243E0" w:rsidRPr="00EC4768" w:rsidRDefault="00D243E0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EC4768">
              <w:rPr>
                <w:sz w:val="20"/>
                <w:szCs w:val="20"/>
              </w:rPr>
              <w:t>ALTRE INFORMAZIONI</w:t>
            </w:r>
          </w:p>
          <w:p w14:paraId="5A4DD261" w14:textId="77777777" w:rsidR="00D243E0" w:rsidRPr="00EC4768" w:rsidRDefault="00D243E0" w:rsidP="00D8070B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0F769751" w14:textId="77777777" w:rsidR="00D243E0" w:rsidRDefault="00D243E0">
      <w:r>
        <w:br w:type="textWrapping" w:clear="all"/>
      </w:r>
    </w:p>
    <w:sectPr w:rsidR="00D243E0" w:rsidSect="00A449D0">
      <w:headerReference w:type="default" r:id="rId8"/>
      <w:footerReference w:type="default" r:id="rId9"/>
      <w:pgSz w:w="11906" w:h="16838"/>
      <w:pgMar w:top="1417" w:right="1134" w:bottom="113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DF9361" w14:textId="77777777" w:rsidR="005A0AB9" w:rsidRDefault="005A0AB9" w:rsidP="000C236E">
      <w:pPr>
        <w:spacing w:after="0" w:line="240" w:lineRule="auto"/>
      </w:pPr>
      <w:r>
        <w:separator/>
      </w:r>
    </w:p>
  </w:endnote>
  <w:endnote w:type="continuationSeparator" w:id="0">
    <w:p w14:paraId="66A182A8" w14:textId="77777777" w:rsidR="005A0AB9" w:rsidRDefault="005A0AB9" w:rsidP="000C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9EE43" w14:textId="40534579" w:rsidR="00D243E0" w:rsidRDefault="0015533E" w:rsidP="00535996">
    <w:r>
      <w:rPr>
        <w:noProof/>
        <w:lang w:eastAsia="it-IT"/>
      </w:rPr>
      <w:drawing>
        <wp:anchor distT="0" distB="0" distL="114300" distR="114300" simplePos="0" relativeHeight="251658752" behindDoc="1" locked="0" layoutInCell="1" allowOverlap="1" wp14:anchorId="4BC3066B" wp14:editId="318B1938">
          <wp:simplePos x="0" y="0"/>
          <wp:positionH relativeFrom="column">
            <wp:posOffset>-457200</wp:posOffset>
          </wp:positionH>
          <wp:positionV relativeFrom="paragraph">
            <wp:posOffset>86360</wp:posOffset>
          </wp:positionV>
          <wp:extent cx="651510" cy="633095"/>
          <wp:effectExtent l="0" t="0" r="0" b="0"/>
          <wp:wrapNone/>
          <wp:docPr id="200843609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33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DC6596E" w14:textId="5F20DBC6" w:rsidR="00D243E0" w:rsidRDefault="0015533E" w:rsidP="00535996"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3DA0566" wp14:editId="12EE6838">
              <wp:simplePos x="0" y="0"/>
              <wp:positionH relativeFrom="column">
                <wp:posOffset>228600</wp:posOffset>
              </wp:positionH>
              <wp:positionV relativeFrom="paragraph">
                <wp:posOffset>7620</wp:posOffset>
              </wp:positionV>
              <wp:extent cx="5367020" cy="457200"/>
              <wp:effectExtent l="0" t="0" r="0" b="1905"/>
              <wp:wrapSquare wrapText="bothSides"/>
              <wp:docPr id="537345082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536702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F62491" w14:textId="77777777" w:rsidR="00D243E0" w:rsidRPr="009F7189" w:rsidRDefault="00D243E0" w:rsidP="00535996">
                          <w:pPr>
                            <w:pStyle w:val="Pidipagina"/>
                            <w:spacing w:after="80"/>
                            <w:rPr>
                              <w:sz w:val="16"/>
                              <w:szCs w:val="16"/>
                            </w:rPr>
                          </w:pPr>
                          <w:r w:rsidRPr="009F7189">
                            <w:rPr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sz w:val="16"/>
                              <w:szCs w:val="16"/>
                            </w:rPr>
                            <w:t>cuola di Ingegneria – Viale dell’A</w:t>
                          </w:r>
                          <w:r w:rsidRPr="009F7189">
                            <w:rPr>
                              <w:sz w:val="16"/>
                              <w:szCs w:val="16"/>
                            </w:rPr>
                            <w:t>teneo Lucano, 10 – 85100 Potenza</w:t>
                          </w:r>
                        </w:p>
                        <w:p w14:paraId="3FE59EA0" w14:textId="77777777" w:rsidR="00D243E0" w:rsidRPr="009F7189" w:rsidRDefault="00D243E0" w:rsidP="00535996">
                          <w:pPr>
                            <w:pStyle w:val="Pidipagina"/>
                            <w:spacing w:after="80"/>
                            <w:rPr>
                              <w:sz w:val="16"/>
                              <w:szCs w:val="16"/>
                            </w:rPr>
                          </w:pPr>
                          <w:hyperlink r:id="rId2" w:history="1">
                            <w:r>
                              <w:rPr>
                                <w:rStyle w:val="Collegamentoipertestuale"/>
                                <w:color w:val="0D1C6D"/>
                                <w:sz w:val="16"/>
                                <w:szCs w:val="16"/>
                              </w:rPr>
                              <w:t>http://ingegneria.unibas.it</w:t>
                            </w:r>
                          </w:hyperlink>
                          <w:r w:rsidRPr="009F7189">
                            <w:rPr>
                              <w:sz w:val="16"/>
                              <w:szCs w:val="16"/>
                            </w:rPr>
                            <w:t xml:space="preserve">- e-mail: </w:t>
                          </w:r>
                          <w:hyperlink r:id="rId3" w:history="1">
                            <w:r w:rsidRPr="009F7189">
                              <w:rPr>
                                <w:rStyle w:val="Collegamentoipertestuale"/>
                                <w:color w:val="0D1C6D"/>
                                <w:sz w:val="16"/>
                                <w:szCs w:val="16"/>
                              </w:rPr>
                              <w:t>scuolaingegneria.segreteria@unibas.it</w:t>
                            </w:r>
                          </w:hyperlink>
                          <w:r w:rsidRPr="009F7189">
                            <w:rPr>
                              <w:sz w:val="16"/>
                              <w:szCs w:val="16"/>
                            </w:rPr>
                            <w:t xml:space="preserve"> - </w:t>
                          </w:r>
                          <w:proofErr w:type="spellStart"/>
                          <w:r w:rsidRPr="009F7189">
                            <w:rPr>
                              <w:sz w:val="16"/>
                              <w:szCs w:val="16"/>
                            </w:rPr>
                            <w:t>tel</w:t>
                          </w:r>
                          <w:proofErr w:type="spellEnd"/>
                          <w:r w:rsidRPr="009F7189">
                            <w:rPr>
                              <w:sz w:val="16"/>
                              <w:szCs w:val="16"/>
                            </w:rPr>
                            <w:t xml:space="preserve"> 0971.205032/33 - fax (+39)0971 22115 </w:t>
                          </w:r>
                        </w:p>
                        <w:p w14:paraId="670332B2" w14:textId="77777777" w:rsidR="00D243E0" w:rsidRDefault="00D243E0" w:rsidP="00535996">
                          <w:pPr>
                            <w:spacing w:after="8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DA0566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18pt;margin-top:.6pt;width:422.6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" filled="f" stroked="f">
              <v:path arrowok="t"/>
              <v:textbox>
                <w:txbxContent>
                  <w:p w14:paraId="2AF62491" w14:textId="77777777" w:rsidR="00D243E0" w:rsidRPr="009F7189" w:rsidRDefault="00D243E0" w:rsidP="00535996">
                    <w:pPr>
                      <w:pStyle w:val="Pidipagina"/>
                      <w:spacing w:after="80"/>
                      <w:rPr>
                        <w:sz w:val="16"/>
                        <w:szCs w:val="16"/>
                      </w:rPr>
                    </w:pPr>
                    <w:r w:rsidRPr="009F7189">
                      <w:rPr>
                        <w:sz w:val="16"/>
                        <w:szCs w:val="16"/>
                      </w:rPr>
                      <w:t>S</w:t>
                    </w:r>
                    <w:r>
                      <w:rPr>
                        <w:sz w:val="16"/>
                        <w:szCs w:val="16"/>
                      </w:rPr>
                      <w:t>cuola di Ingegneria – Viale dell’A</w:t>
                    </w:r>
                    <w:r w:rsidRPr="009F7189">
                      <w:rPr>
                        <w:sz w:val="16"/>
                        <w:szCs w:val="16"/>
                      </w:rPr>
                      <w:t>teneo Lucano, 10 – 85100 Potenza</w:t>
                    </w:r>
                  </w:p>
                  <w:p w14:paraId="3FE59EA0" w14:textId="77777777" w:rsidR="00D243E0" w:rsidRPr="009F7189" w:rsidRDefault="00000000" w:rsidP="00535996">
                    <w:pPr>
                      <w:pStyle w:val="Pidipagina"/>
                      <w:spacing w:after="80"/>
                      <w:rPr>
                        <w:sz w:val="16"/>
                        <w:szCs w:val="16"/>
                      </w:rPr>
                    </w:pPr>
                    <w:hyperlink r:id="rId4" w:history="1">
                      <w:r w:rsidR="00D243E0">
                        <w:rPr>
                          <w:rStyle w:val="Collegamentoipertestuale"/>
                          <w:color w:val="0D1C6D"/>
                          <w:sz w:val="16"/>
                          <w:szCs w:val="16"/>
                        </w:rPr>
                        <w:t>http://ingegneria.unibas.it</w:t>
                      </w:r>
                    </w:hyperlink>
                    <w:r w:rsidR="00D243E0" w:rsidRPr="009F7189">
                      <w:rPr>
                        <w:sz w:val="16"/>
                        <w:szCs w:val="16"/>
                      </w:rPr>
                      <w:t xml:space="preserve">- e-mail: </w:t>
                    </w:r>
                    <w:hyperlink r:id="rId5" w:history="1">
                      <w:r w:rsidR="00D243E0" w:rsidRPr="009F7189">
                        <w:rPr>
                          <w:rStyle w:val="Collegamentoipertestuale"/>
                          <w:color w:val="0D1C6D"/>
                          <w:sz w:val="16"/>
                          <w:szCs w:val="16"/>
                        </w:rPr>
                        <w:t>scuolaingegneria.segreteria@unibas.it</w:t>
                      </w:r>
                    </w:hyperlink>
                    <w:r w:rsidR="00D243E0" w:rsidRPr="009F7189">
                      <w:rPr>
                        <w:sz w:val="16"/>
                        <w:szCs w:val="16"/>
                      </w:rPr>
                      <w:t xml:space="preserve"> - </w:t>
                    </w:r>
                    <w:proofErr w:type="spellStart"/>
                    <w:r w:rsidR="00D243E0" w:rsidRPr="009F7189">
                      <w:rPr>
                        <w:sz w:val="16"/>
                        <w:szCs w:val="16"/>
                      </w:rPr>
                      <w:t>tel</w:t>
                    </w:r>
                    <w:proofErr w:type="spellEnd"/>
                    <w:r w:rsidR="00D243E0" w:rsidRPr="009F7189">
                      <w:rPr>
                        <w:sz w:val="16"/>
                        <w:szCs w:val="16"/>
                      </w:rPr>
                      <w:t xml:space="preserve"> 0971.205032/33 - fax (+39)0971 22115 </w:t>
                    </w:r>
                  </w:p>
                  <w:p w14:paraId="670332B2" w14:textId="77777777" w:rsidR="00D243E0" w:rsidRDefault="00D243E0" w:rsidP="00535996">
                    <w:pPr>
                      <w:spacing w:after="80"/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2E0DDB52" wp14:editId="72DE5968">
              <wp:simplePos x="0" y="0"/>
              <wp:positionH relativeFrom="column">
                <wp:posOffset>342900</wp:posOffset>
              </wp:positionH>
              <wp:positionV relativeFrom="paragraph">
                <wp:posOffset>207010</wp:posOffset>
              </wp:positionV>
              <wp:extent cx="4800600" cy="0"/>
              <wp:effectExtent l="9525" t="6985" r="9525" b="12065"/>
              <wp:wrapNone/>
              <wp:docPr id="172909152" name="Connettore 1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4800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8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454877" id="Connettore 1 7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7pt,16.3pt" to="40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" strokecolor="maroon" strokeweight=".5pt">
              <o:lock v:ext="edit" shapetype="f"/>
            </v:line>
          </w:pict>
        </mc:Fallback>
      </mc:AlternateContent>
    </w:r>
  </w:p>
  <w:p w14:paraId="7D61A9AC" w14:textId="77777777" w:rsidR="00D243E0" w:rsidRDefault="00D243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100221" w14:textId="77777777" w:rsidR="005A0AB9" w:rsidRDefault="005A0AB9" w:rsidP="000C236E">
      <w:pPr>
        <w:spacing w:after="0" w:line="240" w:lineRule="auto"/>
      </w:pPr>
      <w:r>
        <w:separator/>
      </w:r>
    </w:p>
  </w:footnote>
  <w:footnote w:type="continuationSeparator" w:id="0">
    <w:p w14:paraId="6916BE22" w14:textId="77777777" w:rsidR="005A0AB9" w:rsidRDefault="005A0AB9" w:rsidP="000C236E">
      <w:pPr>
        <w:spacing w:after="0" w:line="240" w:lineRule="auto"/>
      </w:pPr>
      <w:r>
        <w:continuationSeparator/>
      </w:r>
    </w:p>
  </w:footnote>
  <w:footnote w:id="1">
    <w:p w14:paraId="64A39448" w14:textId="77777777" w:rsidR="00D243E0" w:rsidRDefault="00D243E0">
      <w:pPr>
        <w:pStyle w:val="Testonotaapidipagina"/>
      </w:pPr>
      <w:r w:rsidRPr="00A62881">
        <w:rPr>
          <w:rStyle w:val="Rimandonotaapidipagina"/>
          <w:sz w:val="16"/>
          <w:szCs w:val="16"/>
        </w:rPr>
        <w:footnoteRef/>
      </w:r>
      <w:r w:rsidRPr="00A62881">
        <w:rPr>
          <w:sz w:val="16"/>
          <w:szCs w:val="16"/>
        </w:rPr>
        <w:t>Potrebbero subire variazioni: consultare la pagina</w:t>
      </w:r>
      <w:r>
        <w:rPr>
          <w:sz w:val="16"/>
          <w:szCs w:val="16"/>
        </w:rPr>
        <w:t xml:space="preserve"> web del docente o del Dipartimento/Scuola per eventuali aggiornamenti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36BC4" w14:textId="364806ED" w:rsidR="00D243E0" w:rsidRPr="00535996" w:rsidRDefault="0015533E" w:rsidP="00535996">
    <w:pPr>
      <w:pStyle w:val="Intestazione"/>
    </w:pPr>
    <w:r>
      <w:rPr>
        <w:noProof/>
        <w:lang w:eastAsia="it-IT"/>
      </w:rPr>
      <w:drawing>
        <wp:inline distT="0" distB="0" distL="0" distR="0" wp14:anchorId="4806E66F" wp14:editId="328F15E7">
          <wp:extent cx="2000250" cy="895350"/>
          <wp:effectExtent l="0" t="0" r="0" b="0"/>
          <wp:docPr id="1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0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2B047CF8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D33C64"/>
    <w:multiLevelType w:val="hybridMultilevel"/>
    <w:tmpl w:val="311C7620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305DBF"/>
    <w:multiLevelType w:val="hybridMultilevel"/>
    <w:tmpl w:val="54EA01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D6DAD"/>
    <w:multiLevelType w:val="hybridMultilevel"/>
    <w:tmpl w:val="CF208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D2D6E"/>
    <w:multiLevelType w:val="hybridMultilevel"/>
    <w:tmpl w:val="14E4B3E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F0CF5"/>
    <w:multiLevelType w:val="hybridMultilevel"/>
    <w:tmpl w:val="ACF840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620ADE"/>
    <w:multiLevelType w:val="hybridMultilevel"/>
    <w:tmpl w:val="299E208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2A108D"/>
    <w:multiLevelType w:val="hybridMultilevel"/>
    <w:tmpl w:val="62AA871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252D7F"/>
    <w:multiLevelType w:val="hybridMultilevel"/>
    <w:tmpl w:val="D2603B0C"/>
    <w:lvl w:ilvl="0" w:tplc="04100003">
      <w:start w:val="1"/>
      <w:numFmt w:val="bullet"/>
      <w:lvlText w:val="o"/>
      <w:lvlJc w:val="left"/>
      <w:pPr>
        <w:ind w:left="779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9" w15:restartNumberingAfterBreak="0">
    <w:nsid w:val="5189401E"/>
    <w:multiLevelType w:val="hybridMultilevel"/>
    <w:tmpl w:val="24ECDFC0"/>
    <w:lvl w:ilvl="0" w:tplc="888285D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EC103F"/>
    <w:multiLevelType w:val="hybridMultilevel"/>
    <w:tmpl w:val="E4F8987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E05DE"/>
    <w:multiLevelType w:val="hybridMultilevel"/>
    <w:tmpl w:val="78C22E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334F1"/>
    <w:multiLevelType w:val="hybridMultilevel"/>
    <w:tmpl w:val="93743468"/>
    <w:lvl w:ilvl="0" w:tplc="0410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06676041">
    <w:abstractNumId w:val="0"/>
  </w:num>
  <w:num w:numId="2" w16cid:durableId="1941444826">
    <w:abstractNumId w:val="2"/>
  </w:num>
  <w:num w:numId="3" w16cid:durableId="1399596779">
    <w:abstractNumId w:val="8"/>
  </w:num>
  <w:num w:numId="4" w16cid:durableId="28724229">
    <w:abstractNumId w:val="1"/>
  </w:num>
  <w:num w:numId="5" w16cid:durableId="1760441923">
    <w:abstractNumId w:val="6"/>
  </w:num>
  <w:num w:numId="6" w16cid:durableId="1197159568">
    <w:abstractNumId w:val="12"/>
  </w:num>
  <w:num w:numId="7" w16cid:durableId="1462650958">
    <w:abstractNumId w:val="4"/>
  </w:num>
  <w:num w:numId="8" w16cid:durableId="748889825">
    <w:abstractNumId w:val="7"/>
  </w:num>
  <w:num w:numId="9" w16cid:durableId="1046562996">
    <w:abstractNumId w:val="10"/>
  </w:num>
  <w:num w:numId="10" w16cid:durableId="1685354087">
    <w:abstractNumId w:val="5"/>
  </w:num>
  <w:num w:numId="11" w16cid:durableId="1467431965">
    <w:abstractNumId w:val="3"/>
  </w:num>
  <w:num w:numId="12" w16cid:durableId="1902516624">
    <w:abstractNumId w:val="11"/>
  </w:num>
  <w:num w:numId="13" w16cid:durableId="10620976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6E"/>
    <w:rsid w:val="00000B22"/>
    <w:rsid w:val="000172D6"/>
    <w:rsid w:val="00026723"/>
    <w:rsid w:val="00026871"/>
    <w:rsid w:val="00042865"/>
    <w:rsid w:val="000457B2"/>
    <w:rsid w:val="000559FA"/>
    <w:rsid w:val="00067E6D"/>
    <w:rsid w:val="00093E92"/>
    <w:rsid w:val="00094A12"/>
    <w:rsid w:val="00095DB2"/>
    <w:rsid w:val="00097409"/>
    <w:rsid w:val="000A0A33"/>
    <w:rsid w:val="000B50A6"/>
    <w:rsid w:val="000C236E"/>
    <w:rsid w:val="000C3B49"/>
    <w:rsid w:val="000C3FF4"/>
    <w:rsid w:val="000D0EBF"/>
    <w:rsid w:val="000D560C"/>
    <w:rsid w:val="000D5AE4"/>
    <w:rsid w:val="000D6543"/>
    <w:rsid w:val="000F050E"/>
    <w:rsid w:val="000F4EF8"/>
    <w:rsid w:val="00106B97"/>
    <w:rsid w:val="00116E9F"/>
    <w:rsid w:val="001363F6"/>
    <w:rsid w:val="001435B3"/>
    <w:rsid w:val="00145391"/>
    <w:rsid w:val="001538EA"/>
    <w:rsid w:val="0015424C"/>
    <w:rsid w:val="0015533E"/>
    <w:rsid w:val="00157957"/>
    <w:rsid w:val="00167B5C"/>
    <w:rsid w:val="001908D8"/>
    <w:rsid w:val="001A09E6"/>
    <w:rsid w:val="001A49D0"/>
    <w:rsid w:val="001A59A4"/>
    <w:rsid w:val="001B38B0"/>
    <w:rsid w:val="001B6C0C"/>
    <w:rsid w:val="001C1E40"/>
    <w:rsid w:val="001E7B42"/>
    <w:rsid w:val="001F0266"/>
    <w:rsid w:val="002029EB"/>
    <w:rsid w:val="00205C1E"/>
    <w:rsid w:val="00207E3C"/>
    <w:rsid w:val="00215C3C"/>
    <w:rsid w:val="002162F4"/>
    <w:rsid w:val="002366F7"/>
    <w:rsid w:val="002476C2"/>
    <w:rsid w:val="002616A2"/>
    <w:rsid w:val="002725A3"/>
    <w:rsid w:val="00283E00"/>
    <w:rsid w:val="00285EB5"/>
    <w:rsid w:val="0028661F"/>
    <w:rsid w:val="00292232"/>
    <w:rsid w:val="002F136F"/>
    <w:rsid w:val="00305A72"/>
    <w:rsid w:val="0031231E"/>
    <w:rsid w:val="00323777"/>
    <w:rsid w:val="00325084"/>
    <w:rsid w:val="00336BFB"/>
    <w:rsid w:val="00337DA0"/>
    <w:rsid w:val="003440F8"/>
    <w:rsid w:val="00350578"/>
    <w:rsid w:val="003578FE"/>
    <w:rsid w:val="00370054"/>
    <w:rsid w:val="0039403C"/>
    <w:rsid w:val="0039506C"/>
    <w:rsid w:val="003A4609"/>
    <w:rsid w:val="003A6985"/>
    <w:rsid w:val="003D1168"/>
    <w:rsid w:val="003D6F22"/>
    <w:rsid w:val="003F6D1F"/>
    <w:rsid w:val="00402422"/>
    <w:rsid w:val="00403C47"/>
    <w:rsid w:val="00410ABC"/>
    <w:rsid w:val="00423E98"/>
    <w:rsid w:val="00426051"/>
    <w:rsid w:val="004268C5"/>
    <w:rsid w:val="0044175C"/>
    <w:rsid w:val="004557C1"/>
    <w:rsid w:val="004572E9"/>
    <w:rsid w:val="004770B7"/>
    <w:rsid w:val="004849D7"/>
    <w:rsid w:val="00491CFD"/>
    <w:rsid w:val="00492EBE"/>
    <w:rsid w:val="00495D1F"/>
    <w:rsid w:val="004966CC"/>
    <w:rsid w:val="004A2BA4"/>
    <w:rsid w:val="004B7408"/>
    <w:rsid w:val="004C07BE"/>
    <w:rsid w:val="004C19CF"/>
    <w:rsid w:val="004D698F"/>
    <w:rsid w:val="004F04FD"/>
    <w:rsid w:val="004F3888"/>
    <w:rsid w:val="00521EEA"/>
    <w:rsid w:val="00530A2C"/>
    <w:rsid w:val="00535996"/>
    <w:rsid w:val="005625F1"/>
    <w:rsid w:val="005758D3"/>
    <w:rsid w:val="00587344"/>
    <w:rsid w:val="00597AD6"/>
    <w:rsid w:val="005A0AB9"/>
    <w:rsid w:val="005B56E1"/>
    <w:rsid w:val="005C7BC9"/>
    <w:rsid w:val="005E6CA4"/>
    <w:rsid w:val="005F1D70"/>
    <w:rsid w:val="00601346"/>
    <w:rsid w:val="00603947"/>
    <w:rsid w:val="00622496"/>
    <w:rsid w:val="00624C17"/>
    <w:rsid w:val="00626314"/>
    <w:rsid w:val="00630E98"/>
    <w:rsid w:val="0064041D"/>
    <w:rsid w:val="0065093C"/>
    <w:rsid w:val="006556AD"/>
    <w:rsid w:val="006661DF"/>
    <w:rsid w:val="00667C54"/>
    <w:rsid w:val="00687BBA"/>
    <w:rsid w:val="00697C4F"/>
    <w:rsid w:val="006B7904"/>
    <w:rsid w:val="006C63C5"/>
    <w:rsid w:val="006E3F5C"/>
    <w:rsid w:val="006E4321"/>
    <w:rsid w:val="0070634D"/>
    <w:rsid w:val="007071FD"/>
    <w:rsid w:val="00715687"/>
    <w:rsid w:val="00721A93"/>
    <w:rsid w:val="007442F2"/>
    <w:rsid w:val="00750742"/>
    <w:rsid w:val="00754A7B"/>
    <w:rsid w:val="007606BC"/>
    <w:rsid w:val="00777AB1"/>
    <w:rsid w:val="007B2F0D"/>
    <w:rsid w:val="007C0DE9"/>
    <w:rsid w:val="007D19E6"/>
    <w:rsid w:val="007E1957"/>
    <w:rsid w:val="007E4B61"/>
    <w:rsid w:val="007F0B72"/>
    <w:rsid w:val="007F1120"/>
    <w:rsid w:val="0080722E"/>
    <w:rsid w:val="00824C9F"/>
    <w:rsid w:val="00846100"/>
    <w:rsid w:val="008516CB"/>
    <w:rsid w:val="00851B59"/>
    <w:rsid w:val="00862D5E"/>
    <w:rsid w:val="00863F7F"/>
    <w:rsid w:val="0087191C"/>
    <w:rsid w:val="008723FA"/>
    <w:rsid w:val="00880D12"/>
    <w:rsid w:val="00881593"/>
    <w:rsid w:val="0089203B"/>
    <w:rsid w:val="0089500B"/>
    <w:rsid w:val="008A4BDD"/>
    <w:rsid w:val="008C46C8"/>
    <w:rsid w:val="008C48AB"/>
    <w:rsid w:val="008D7C85"/>
    <w:rsid w:val="008E7B5E"/>
    <w:rsid w:val="00920CDF"/>
    <w:rsid w:val="009228A9"/>
    <w:rsid w:val="00923B34"/>
    <w:rsid w:val="00930CA1"/>
    <w:rsid w:val="00947AF1"/>
    <w:rsid w:val="00952CDC"/>
    <w:rsid w:val="00955636"/>
    <w:rsid w:val="00966AAE"/>
    <w:rsid w:val="009862CF"/>
    <w:rsid w:val="0098693A"/>
    <w:rsid w:val="009A648F"/>
    <w:rsid w:val="009D1B64"/>
    <w:rsid w:val="009D748E"/>
    <w:rsid w:val="009D7FE7"/>
    <w:rsid w:val="009E318C"/>
    <w:rsid w:val="009E7674"/>
    <w:rsid w:val="009F03FD"/>
    <w:rsid w:val="009F0DEC"/>
    <w:rsid w:val="009F3227"/>
    <w:rsid w:val="009F7189"/>
    <w:rsid w:val="00A06CB7"/>
    <w:rsid w:val="00A13953"/>
    <w:rsid w:val="00A24141"/>
    <w:rsid w:val="00A2632C"/>
    <w:rsid w:val="00A449D0"/>
    <w:rsid w:val="00A44A10"/>
    <w:rsid w:val="00A45212"/>
    <w:rsid w:val="00A6271A"/>
    <w:rsid w:val="00A62881"/>
    <w:rsid w:val="00A67B79"/>
    <w:rsid w:val="00A70ADB"/>
    <w:rsid w:val="00AB21C5"/>
    <w:rsid w:val="00AD1449"/>
    <w:rsid w:val="00AF1478"/>
    <w:rsid w:val="00AF6063"/>
    <w:rsid w:val="00B0030D"/>
    <w:rsid w:val="00B16919"/>
    <w:rsid w:val="00B2256E"/>
    <w:rsid w:val="00B430CF"/>
    <w:rsid w:val="00B70195"/>
    <w:rsid w:val="00B760EB"/>
    <w:rsid w:val="00B7724A"/>
    <w:rsid w:val="00BA0C9C"/>
    <w:rsid w:val="00BC1AFA"/>
    <w:rsid w:val="00BD0173"/>
    <w:rsid w:val="00BD74F0"/>
    <w:rsid w:val="00BE1D8E"/>
    <w:rsid w:val="00BE615A"/>
    <w:rsid w:val="00BE636A"/>
    <w:rsid w:val="00BF7C66"/>
    <w:rsid w:val="00C23B39"/>
    <w:rsid w:val="00C25C1B"/>
    <w:rsid w:val="00C260F8"/>
    <w:rsid w:val="00C2758B"/>
    <w:rsid w:val="00C31C6D"/>
    <w:rsid w:val="00C53C04"/>
    <w:rsid w:val="00C766BA"/>
    <w:rsid w:val="00C77CAE"/>
    <w:rsid w:val="00C86F1F"/>
    <w:rsid w:val="00CB2AA3"/>
    <w:rsid w:val="00CB5DA8"/>
    <w:rsid w:val="00CB61E8"/>
    <w:rsid w:val="00CC1CF6"/>
    <w:rsid w:val="00CD152E"/>
    <w:rsid w:val="00CD15D0"/>
    <w:rsid w:val="00CE2A47"/>
    <w:rsid w:val="00CF2A46"/>
    <w:rsid w:val="00CF39E6"/>
    <w:rsid w:val="00D02FFE"/>
    <w:rsid w:val="00D243E0"/>
    <w:rsid w:val="00D55380"/>
    <w:rsid w:val="00D6356F"/>
    <w:rsid w:val="00D8070B"/>
    <w:rsid w:val="00D872D5"/>
    <w:rsid w:val="00D93DE3"/>
    <w:rsid w:val="00DA0BA6"/>
    <w:rsid w:val="00DA5591"/>
    <w:rsid w:val="00DB19C2"/>
    <w:rsid w:val="00DC5BDD"/>
    <w:rsid w:val="00DE5AC5"/>
    <w:rsid w:val="00DE5BC8"/>
    <w:rsid w:val="00DF7EB4"/>
    <w:rsid w:val="00E01761"/>
    <w:rsid w:val="00E33EED"/>
    <w:rsid w:val="00E45BF4"/>
    <w:rsid w:val="00E6018F"/>
    <w:rsid w:val="00E641CE"/>
    <w:rsid w:val="00E701CF"/>
    <w:rsid w:val="00E715A4"/>
    <w:rsid w:val="00E760AC"/>
    <w:rsid w:val="00E84B70"/>
    <w:rsid w:val="00E90D85"/>
    <w:rsid w:val="00EA5892"/>
    <w:rsid w:val="00EC4768"/>
    <w:rsid w:val="00EC7526"/>
    <w:rsid w:val="00EF527F"/>
    <w:rsid w:val="00F069C4"/>
    <w:rsid w:val="00F23CA3"/>
    <w:rsid w:val="00F343E3"/>
    <w:rsid w:val="00F6767E"/>
    <w:rsid w:val="00F708EC"/>
    <w:rsid w:val="00F77E60"/>
    <w:rsid w:val="00FB5E19"/>
    <w:rsid w:val="00FC62FF"/>
    <w:rsid w:val="00FC728A"/>
    <w:rsid w:val="00FF56A6"/>
    <w:rsid w:val="00FF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65B77305"/>
  <w15:docId w15:val="{2E1624A7-7DBC-41D5-92E8-D92D965AE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36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predefinitoparagrafo1">
    <w:name w:val="Carattere predefinito paragrafo1"/>
    <w:uiPriority w:val="99"/>
    <w:semiHidden/>
    <w:rsid w:val="0089203B"/>
  </w:style>
  <w:style w:type="paragraph" w:styleId="Testonotaapidipagina">
    <w:name w:val="footnote text"/>
    <w:basedOn w:val="Normale"/>
    <w:link w:val="TestonotaapidipaginaCarattere"/>
    <w:uiPriority w:val="99"/>
    <w:rsid w:val="000C236E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locked/>
    <w:rsid w:val="000C236E"/>
    <w:rPr>
      <w:rFonts w:ascii="Calibri" w:eastAsia="Times New Roman" w:hAnsi="Calibri"/>
      <w:sz w:val="20"/>
    </w:rPr>
  </w:style>
  <w:style w:type="character" w:styleId="Rimandonotaapidipagina">
    <w:name w:val="footnote reference"/>
    <w:uiPriority w:val="99"/>
    <w:rsid w:val="000C236E"/>
    <w:rPr>
      <w:rFonts w:cs="Times New Roman"/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1B38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locked/>
    <w:rsid w:val="001B38B0"/>
    <w:rPr>
      <w:sz w:val="22"/>
      <w:lang w:eastAsia="en-US"/>
    </w:rPr>
  </w:style>
  <w:style w:type="paragraph" w:styleId="Pidipagina">
    <w:name w:val="footer"/>
    <w:basedOn w:val="Normale"/>
    <w:link w:val="PidipaginaCarattere"/>
    <w:uiPriority w:val="99"/>
    <w:rsid w:val="001B38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1B38B0"/>
    <w:rPr>
      <w:sz w:val="22"/>
      <w:lang w:eastAsia="en-US"/>
    </w:rPr>
  </w:style>
  <w:style w:type="table" w:styleId="Grigliatabella">
    <w:name w:val="Table Grid"/>
    <w:basedOn w:val="Tabellanormale"/>
    <w:uiPriority w:val="99"/>
    <w:rsid w:val="002F1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lenco3">
    <w:name w:val="List 3"/>
    <w:basedOn w:val="Normale"/>
    <w:uiPriority w:val="99"/>
    <w:rsid w:val="00A13953"/>
    <w:pPr>
      <w:spacing w:after="0" w:line="240" w:lineRule="auto"/>
      <w:ind w:left="849" w:hanging="283"/>
    </w:pPr>
    <w:rPr>
      <w:rFonts w:ascii="Times New Roman" w:eastAsia="Times New Roman" w:hAnsi="Times New Roman"/>
      <w:sz w:val="24"/>
      <w:szCs w:val="20"/>
      <w:lang w:eastAsia="it-IT"/>
    </w:rPr>
  </w:style>
  <w:style w:type="character" w:styleId="Collegamentoipertestuale">
    <w:name w:val="Hyperlink"/>
    <w:uiPriority w:val="99"/>
    <w:rsid w:val="00851B59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721A93"/>
    <w:pPr>
      <w:spacing w:after="0" w:line="240" w:lineRule="auto"/>
      <w:ind w:left="720"/>
      <w:contextualSpacing/>
    </w:pPr>
    <w:rPr>
      <w:sz w:val="24"/>
      <w:szCs w:val="24"/>
    </w:rPr>
  </w:style>
  <w:style w:type="paragraph" w:styleId="NormaleWeb">
    <w:name w:val="Normal (Web)"/>
    <w:basedOn w:val="Normale"/>
    <w:uiPriority w:val="99"/>
    <w:rsid w:val="00094A12"/>
    <w:pPr>
      <w:spacing w:before="100" w:beforeAutospacing="1" w:after="100" w:afterAutospacing="1" w:line="240" w:lineRule="auto"/>
    </w:pPr>
    <w:rPr>
      <w:rFonts w:ascii="Times" w:hAnsi="Times"/>
      <w:sz w:val="2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rsid w:val="005359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35996"/>
    <w:rPr>
      <w:rFonts w:ascii="Lucida Grande" w:hAnsi="Lucida Grande" w:cs="Lucida Grande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2.unibas.it/dimaio/material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cuolaingegneria.segreteria@unibas.it" TargetMode="External"/><Relationship Id="rId2" Type="http://schemas.openxmlformats.org/officeDocument/2006/relationships/hyperlink" Target="http://ingegneria.unibas.it" TargetMode="External"/><Relationship Id="rId1" Type="http://schemas.openxmlformats.org/officeDocument/2006/relationships/image" Target="media/image2.png"/><Relationship Id="rId5" Type="http://schemas.openxmlformats.org/officeDocument/2006/relationships/hyperlink" Target="mailto:scuolaingegneria.segreteria@unibas.it" TargetMode="External"/><Relationship Id="rId4" Type="http://schemas.openxmlformats.org/officeDocument/2006/relationships/hyperlink" Target="http://ingegneria.unibas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894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INSEGNAMENTO:</vt:lpstr>
    </vt:vector>
  </TitlesOfParts>
  <Company/>
  <LinksUpToDate>false</LinksUpToDate>
  <CharactersWithSpaces>5984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INSEGNAMENTO:</dc:title>
  <dc:subject/>
  <dc:creator>Utente Windows</dc:creator>
  <cp:keywords/>
  <dc:description/>
  <cp:lastModifiedBy>Caterina Di Maio</cp:lastModifiedBy>
  <cp:revision>7</cp:revision>
  <cp:lastPrinted>2016-06-14T16:57:00Z</cp:lastPrinted>
  <dcterms:created xsi:type="dcterms:W3CDTF">2024-04-23T14:42:00Z</dcterms:created>
  <dcterms:modified xsi:type="dcterms:W3CDTF">2024-10-11T17:37:00Z</dcterms:modified>
</cp:coreProperties>
</file>